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BD87A" w14:textId="77777777" w:rsidR="009C5D91" w:rsidRPr="006367B1" w:rsidRDefault="00F63F6A">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6367B1">
        <w:rPr>
          <w:rFonts w:ascii="Times New Roman" w:hAnsi="Times New Roman" w:cs="Times New Roman"/>
          <w:b/>
          <w:bCs/>
          <w:color w:val="000000" w:themeColor="text1"/>
          <w:spacing w:val="0"/>
          <w:sz w:val="24"/>
          <w:szCs w:val="24"/>
          <w:lang w:val="lt-LT"/>
        </w:rPr>
        <w:t>VILNIAUS UNIVERSITETO LIGONINĖ SANTAROS KLINIKOS</w:t>
      </w:r>
    </w:p>
    <w:p w14:paraId="19DCA088" w14:textId="77777777" w:rsidR="009C5D91" w:rsidRPr="006367B1" w:rsidRDefault="009C5D91">
      <w:pPr>
        <w:pStyle w:val="Body"/>
        <w:spacing w:line="240" w:lineRule="auto"/>
        <w:jc w:val="both"/>
        <w:rPr>
          <w:rFonts w:ascii="Times New Roman" w:eastAsia="Times New Roman" w:hAnsi="Times New Roman" w:cs="Times New Roman"/>
          <w:color w:val="000000" w:themeColor="text1"/>
          <w:sz w:val="24"/>
          <w:szCs w:val="24"/>
        </w:rPr>
      </w:pPr>
    </w:p>
    <w:p w14:paraId="40073D93" w14:textId="77777777" w:rsidR="009C5D91" w:rsidRPr="006367B1" w:rsidRDefault="006D6A2E">
      <w:pPr>
        <w:pStyle w:val="Title"/>
        <w:keepNext/>
        <w:spacing w:line="240" w:lineRule="auto"/>
        <w:jc w:val="center"/>
        <w:rPr>
          <w:rFonts w:ascii="Times New Roman" w:hAnsi="Times New Roman" w:cs="Times New Roman"/>
          <w:b/>
          <w:bCs/>
          <w:color w:val="000000" w:themeColor="text1"/>
          <w:spacing w:val="0"/>
          <w:sz w:val="24"/>
          <w:szCs w:val="24"/>
          <w:lang w:val="lt-LT"/>
        </w:rPr>
      </w:pPr>
      <w:r w:rsidRPr="006367B1">
        <w:rPr>
          <w:rFonts w:ascii="Times New Roman" w:hAnsi="Times New Roman" w:cs="Times New Roman"/>
          <w:b/>
          <w:bCs/>
          <w:color w:val="000000" w:themeColor="text1"/>
          <w:spacing w:val="0"/>
          <w:sz w:val="24"/>
          <w:szCs w:val="24"/>
          <w:lang w:val="lt-LT"/>
        </w:rPr>
        <w:t>SPECIALIOSIOS</w:t>
      </w:r>
      <w:r w:rsidR="00F63F6A" w:rsidRPr="006367B1">
        <w:rPr>
          <w:rFonts w:ascii="Times New Roman" w:hAnsi="Times New Roman" w:cs="Times New Roman"/>
          <w:b/>
          <w:bCs/>
          <w:color w:val="000000" w:themeColor="text1"/>
          <w:spacing w:val="0"/>
          <w:sz w:val="24"/>
          <w:szCs w:val="24"/>
          <w:lang w:val="lt-LT"/>
        </w:rPr>
        <w:t xml:space="preserve"> PIRKIM</w:t>
      </w:r>
      <w:r w:rsidRPr="006367B1">
        <w:rPr>
          <w:rFonts w:ascii="Times New Roman" w:hAnsi="Times New Roman" w:cs="Times New Roman"/>
          <w:b/>
          <w:bCs/>
          <w:color w:val="000000" w:themeColor="text1"/>
          <w:spacing w:val="0"/>
          <w:sz w:val="24"/>
          <w:szCs w:val="24"/>
          <w:lang w:val="lt-LT"/>
        </w:rPr>
        <w:t>O</w:t>
      </w:r>
      <w:r w:rsidR="00F63F6A" w:rsidRPr="006367B1">
        <w:rPr>
          <w:rFonts w:ascii="Times New Roman" w:hAnsi="Times New Roman" w:cs="Times New Roman"/>
          <w:b/>
          <w:bCs/>
          <w:color w:val="000000" w:themeColor="text1"/>
          <w:spacing w:val="0"/>
          <w:sz w:val="24"/>
          <w:szCs w:val="24"/>
          <w:lang w:val="lt-LT"/>
        </w:rPr>
        <w:t xml:space="preserve"> SĄLYGOS</w:t>
      </w:r>
    </w:p>
    <w:p w14:paraId="70D204C5" w14:textId="77777777" w:rsidR="007749A9" w:rsidRPr="006367B1" w:rsidRDefault="007749A9" w:rsidP="007749A9">
      <w:pPr>
        <w:pStyle w:val="Body2"/>
        <w:rPr>
          <w:rFonts w:cs="Times New Roman"/>
          <w:sz w:val="24"/>
          <w:szCs w:val="24"/>
          <w:lang w:val="lt-LT"/>
        </w:rPr>
      </w:pPr>
    </w:p>
    <w:p w14:paraId="0AA1DFE2" w14:textId="73868FBD" w:rsidR="009C5D91" w:rsidRPr="006367B1" w:rsidRDefault="003B5E8F" w:rsidP="006D6A2E">
      <w:pPr>
        <w:pStyle w:val="Body"/>
        <w:jc w:val="center"/>
        <w:rPr>
          <w:rFonts w:ascii="Times New Roman" w:eastAsia="Times New Roman" w:hAnsi="Times New Roman" w:cs="Times New Roman"/>
          <w:b/>
          <w:color w:val="000000" w:themeColor="text1"/>
          <w:sz w:val="24"/>
          <w:szCs w:val="24"/>
        </w:rPr>
      </w:pPr>
      <w:r w:rsidRPr="006367B1">
        <w:rPr>
          <w:rFonts w:ascii="Times New Roman" w:eastAsia="TimesNewRomanPS-BoldMT" w:hAnsi="Times New Roman" w:cs="Times New Roman"/>
          <w:b/>
          <w:bCs/>
          <w:sz w:val="24"/>
          <w:szCs w:val="24"/>
        </w:rPr>
        <w:t>VIENKARTINĖS MEDICININĖS PRIEMONĖS ODONTOLOGIJAI</w:t>
      </w:r>
      <w:r w:rsidR="00BB57FC" w:rsidRPr="006367B1">
        <w:rPr>
          <w:rFonts w:ascii="Times New Roman" w:eastAsia="Times New Roman" w:hAnsi="Times New Roman" w:cs="Times New Roman"/>
          <w:b/>
          <w:bCs/>
          <w:color w:val="000000" w:themeColor="text1"/>
          <w:sz w:val="24"/>
          <w:szCs w:val="24"/>
        </w:rPr>
        <w:t xml:space="preserve"> (</w:t>
      </w:r>
      <w:r w:rsidRPr="006367B1">
        <w:rPr>
          <w:rFonts w:ascii="Times New Roman" w:eastAsia="Times New Roman" w:hAnsi="Times New Roman" w:cs="Times New Roman"/>
          <w:b/>
          <w:bCs/>
          <w:color w:val="000000" w:themeColor="text1"/>
          <w:sz w:val="24"/>
          <w:szCs w:val="24"/>
        </w:rPr>
        <w:t>10781</w:t>
      </w:r>
      <w:r w:rsidR="00BB57FC" w:rsidRPr="006367B1">
        <w:rPr>
          <w:rFonts w:ascii="Times New Roman" w:eastAsia="Times New Roman" w:hAnsi="Times New Roman" w:cs="Times New Roman"/>
          <w:b/>
          <w:bCs/>
          <w:color w:val="000000" w:themeColor="text1"/>
          <w:sz w:val="24"/>
          <w:szCs w:val="24"/>
        </w:rPr>
        <w:t>)</w:t>
      </w:r>
    </w:p>
    <w:p w14:paraId="7F169D44" w14:textId="77777777" w:rsidR="009C5D91" w:rsidRPr="006367B1" w:rsidRDefault="009C5D91" w:rsidP="006D4DF7">
      <w:pPr>
        <w:pStyle w:val="Heading"/>
        <w:rPr>
          <w:rFonts w:cs="Times New Roman"/>
          <w:color w:val="000000" w:themeColor="text1"/>
          <w:sz w:val="24"/>
          <w:szCs w:val="24"/>
          <w:lang w:val="lt-LT"/>
        </w:rPr>
      </w:pPr>
    </w:p>
    <w:p w14:paraId="219C3470" w14:textId="2A5D6F8A"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t>1.</w:t>
      </w:r>
      <w:r w:rsidR="006D4DF7" w:rsidRPr="006367B1">
        <w:rPr>
          <w:rFonts w:cs="Times New Roman"/>
          <w:color w:val="000000" w:themeColor="text1"/>
          <w:sz w:val="24"/>
          <w:szCs w:val="24"/>
          <w:lang w:val="lt-LT"/>
        </w:rPr>
        <w:t xml:space="preserve"> </w:t>
      </w:r>
      <w:r w:rsidR="00F63F6A" w:rsidRPr="006367B1">
        <w:rPr>
          <w:rFonts w:cs="Times New Roman"/>
          <w:color w:val="000000" w:themeColor="text1"/>
          <w:sz w:val="24"/>
          <w:szCs w:val="24"/>
          <w:lang w:val="lt-LT"/>
        </w:rPr>
        <w:t xml:space="preserve">VšĮ Vilniaus universiteto ligoninė Santaros klinikos (toliau - </w:t>
      </w:r>
      <w:r w:rsidR="006D4DF7" w:rsidRPr="006367B1">
        <w:rPr>
          <w:rFonts w:cs="Times New Roman"/>
          <w:color w:val="000000" w:themeColor="text1"/>
          <w:sz w:val="24"/>
          <w:szCs w:val="24"/>
          <w:lang w:val="lt-LT"/>
        </w:rPr>
        <w:t>PO</w:t>
      </w:r>
      <w:r w:rsidR="00F63F6A" w:rsidRPr="006367B1">
        <w:rPr>
          <w:rFonts w:cs="Times New Roman"/>
          <w:color w:val="000000" w:themeColor="text1"/>
          <w:sz w:val="24"/>
          <w:szCs w:val="24"/>
          <w:lang w:val="lt-LT"/>
        </w:rPr>
        <w:t>), vykdydama viešąjį pirkimą numato įsigyti</w:t>
      </w:r>
      <w:r w:rsidRPr="006367B1">
        <w:rPr>
          <w:rFonts w:cs="Times New Roman"/>
          <w:color w:val="000000" w:themeColor="text1"/>
          <w:sz w:val="24"/>
          <w:szCs w:val="24"/>
          <w:lang w:val="lt-LT"/>
        </w:rPr>
        <w:t xml:space="preserve"> </w:t>
      </w:r>
      <w:r w:rsidR="003B5E8F" w:rsidRPr="006367B1">
        <w:rPr>
          <w:rFonts w:cs="Times New Roman"/>
          <w:color w:val="000000" w:themeColor="text1"/>
          <w:sz w:val="24"/>
          <w:szCs w:val="24"/>
          <w:lang w:val="lt-LT"/>
        </w:rPr>
        <w:t xml:space="preserve">vienkartinių medicininių priemonių odontologijai </w:t>
      </w:r>
      <w:r w:rsidRPr="006367B1">
        <w:rPr>
          <w:rFonts w:cs="Times New Roman"/>
          <w:color w:val="000000" w:themeColor="text1"/>
          <w:sz w:val="24"/>
          <w:szCs w:val="24"/>
          <w:lang w:val="lt-LT"/>
        </w:rPr>
        <w:t>(toliau - prekės)</w:t>
      </w:r>
      <w:r w:rsidR="0082673B" w:rsidRPr="006367B1">
        <w:rPr>
          <w:rFonts w:eastAsia="Times New Roman" w:cs="Times New Roman"/>
          <w:color w:val="000000" w:themeColor="text1"/>
          <w:sz w:val="24"/>
          <w:szCs w:val="24"/>
          <w:lang w:val="lt-LT"/>
        </w:rPr>
        <w:t>.</w:t>
      </w:r>
    </w:p>
    <w:p w14:paraId="0094748C" w14:textId="0A1981CE"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t xml:space="preserve">2. </w:t>
      </w:r>
      <w:r w:rsidR="006D4DF7" w:rsidRPr="006367B1">
        <w:rPr>
          <w:rFonts w:cs="Times New Roman"/>
          <w:color w:val="000000" w:themeColor="text1"/>
          <w:sz w:val="24"/>
          <w:szCs w:val="24"/>
          <w:lang w:val="lt-LT"/>
        </w:rPr>
        <w:t xml:space="preserve">PO vykdo </w:t>
      </w:r>
      <w:r w:rsidR="00164328" w:rsidRPr="006367B1">
        <w:rPr>
          <w:rFonts w:cs="Times New Roman"/>
          <w:color w:val="000000" w:themeColor="text1"/>
          <w:sz w:val="24"/>
          <w:szCs w:val="24"/>
          <w:lang w:val="lt-LT"/>
        </w:rPr>
        <w:t>tarptautinį</w:t>
      </w:r>
      <w:r w:rsidR="00F63F6A" w:rsidRPr="006367B1">
        <w:rPr>
          <w:rFonts w:cs="Times New Roman"/>
          <w:color w:val="000000" w:themeColor="text1"/>
          <w:sz w:val="24"/>
          <w:szCs w:val="24"/>
          <w:lang w:val="lt-LT"/>
        </w:rPr>
        <w:t xml:space="preserve"> </w:t>
      </w:r>
      <w:r w:rsidRPr="006367B1">
        <w:rPr>
          <w:rFonts w:cs="Times New Roman"/>
          <w:color w:val="000000" w:themeColor="text1"/>
          <w:sz w:val="24"/>
          <w:szCs w:val="24"/>
          <w:lang w:val="lt-LT"/>
        </w:rPr>
        <w:t>pirkim</w:t>
      </w:r>
      <w:r w:rsidR="007D4B46" w:rsidRPr="006367B1">
        <w:rPr>
          <w:rFonts w:cs="Times New Roman"/>
          <w:color w:val="000000" w:themeColor="text1"/>
          <w:sz w:val="24"/>
          <w:szCs w:val="24"/>
          <w:lang w:val="lt-LT"/>
        </w:rPr>
        <w:t>ą</w:t>
      </w:r>
      <w:r w:rsidRPr="006367B1">
        <w:rPr>
          <w:rFonts w:cs="Times New Roman"/>
          <w:color w:val="000000" w:themeColor="text1"/>
          <w:sz w:val="24"/>
          <w:szCs w:val="24"/>
          <w:lang w:val="lt-LT"/>
        </w:rPr>
        <w:t xml:space="preserve"> atviro</w:t>
      </w:r>
      <w:r w:rsidR="00196B8D" w:rsidRPr="006367B1">
        <w:rPr>
          <w:rFonts w:cs="Times New Roman"/>
          <w:color w:val="000000" w:themeColor="text1"/>
          <w:sz w:val="24"/>
          <w:szCs w:val="24"/>
          <w:lang w:val="lt-LT"/>
        </w:rPr>
        <w:t xml:space="preserve"> </w:t>
      </w:r>
      <w:r w:rsidRPr="006367B1">
        <w:rPr>
          <w:rFonts w:cs="Times New Roman"/>
          <w:color w:val="000000" w:themeColor="text1"/>
          <w:sz w:val="24"/>
          <w:szCs w:val="24"/>
          <w:lang w:val="lt-LT"/>
        </w:rPr>
        <w:t>konkurso būdu.</w:t>
      </w:r>
    </w:p>
    <w:p w14:paraId="5A47D9C0" w14:textId="77777777"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7D4B46" w:rsidRPr="006367B1">
        <w:rPr>
          <w:rFonts w:cs="Times New Roman"/>
          <w:color w:val="000000" w:themeColor="text1"/>
          <w:sz w:val="24"/>
          <w:szCs w:val="24"/>
          <w:lang w:val="lt-LT"/>
        </w:rPr>
        <w:t>3</w:t>
      </w:r>
      <w:r w:rsidRPr="006367B1">
        <w:rPr>
          <w:rFonts w:cs="Times New Roman"/>
          <w:color w:val="000000" w:themeColor="text1"/>
          <w:sz w:val="24"/>
          <w:szCs w:val="24"/>
          <w:lang w:val="lt-LT"/>
        </w:rPr>
        <w:t xml:space="preserve">. </w:t>
      </w:r>
      <w:r w:rsidR="007D4B46" w:rsidRPr="006367B1">
        <w:rPr>
          <w:rFonts w:cs="Times New Roman"/>
          <w:color w:val="000000" w:themeColor="text1"/>
          <w:sz w:val="24"/>
          <w:szCs w:val="24"/>
          <w:lang w:val="lt-LT"/>
        </w:rPr>
        <w:t>I</w:t>
      </w:r>
      <w:r w:rsidRPr="006367B1">
        <w:rPr>
          <w:rFonts w:cs="Times New Roman"/>
          <w:color w:val="000000" w:themeColor="text1"/>
          <w:sz w:val="24"/>
          <w:szCs w:val="24"/>
          <w:lang w:val="lt-LT"/>
        </w:rPr>
        <w:t>šankstinis skelbimas apie pirkimą</w:t>
      </w:r>
      <w:r w:rsidR="007D4B46" w:rsidRPr="006367B1">
        <w:rPr>
          <w:rFonts w:cs="Times New Roman"/>
          <w:color w:val="000000" w:themeColor="text1"/>
          <w:sz w:val="24"/>
          <w:szCs w:val="24"/>
          <w:lang w:val="lt-LT"/>
        </w:rPr>
        <w:t xml:space="preserve"> nebuvo paskelbtas.</w:t>
      </w:r>
    </w:p>
    <w:p w14:paraId="1179921D" w14:textId="1CCADC6E" w:rsidR="009C5D91" w:rsidRPr="006367B1" w:rsidRDefault="004D35E3" w:rsidP="007D4B46">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7D4B46" w:rsidRPr="006367B1">
        <w:rPr>
          <w:rFonts w:cs="Times New Roman"/>
          <w:color w:val="000000" w:themeColor="text1"/>
          <w:sz w:val="24"/>
          <w:szCs w:val="24"/>
          <w:lang w:val="lt-LT"/>
        </w:rPr>
        <w:t>4</w:t>
      </w:r>
      <w:r w:rsidRPr="006367B1">
        <w:rPr>
          <w:rFonts w:cs="Times New Roman"/>
          <w:color w:val="000000" w:themeColor="text1"/>
          <w:sz w:val="24"/>
          <w:szCs w:val="24"/>
          <w:lang w:val="lt-LT"/>
        </w:rPr>
        <w:t>. Tiesioginį ryšį su tiekėjais įgaliotas palaikyti perkančiosios organizacijos atstovas</w:t>
      </w:r>
      <w:r w:rsidR="007D4B46" w:rsidRPr="006367B1">
        <w:rPr>
          <w:rFonts w:cs="Times New Roman"/>
          <w:color w:val="000000" w:themeColor="text1"/>
          <w:sz w:val="24"/>
          <w:szCs w:val="24"/>
          <w:lang w:val="lt-LT"/>
        </w:rPr>
        <w:t xml:space="preserve"> </w:t>
      </w:r>
      <w:r w:rsidR="00F028DD" w:rsidRPr="006367B1">
        <w:rPr>
          <w:rFonts w:cs="Times New Roman"/>
          <w:color w:val="000000" w:themeColor="text1"/>
          <w:sz w:val="24"/>
          <w:szCs w:val="24"/>
          <w:lang w:val="lt-LT"/>
        </w:rPr>
        <w:t>Inga Zaksaitė, tel. (</w:t>
      </w:r>
      <w:r w:rsidR="00FF7B1B" w:rsidRPr="006367B1">
        <w:rPr>
          <w:rFonts w:cs="Times New Roman"/>
          <w:color w:val="000000" w:themeColor="text1"/>
          <w:sz w:val="24"/>
          <w:szCs w:val="24"/>
          <w:lang w:val="lt-LT"/>
        </w:rPr>
        <w:t>+370</w:t>
      </w:r>
      <w:r w:rsidR="00F028DD" w:rsidRPr="006367B1">
        <w:rPr>
          <w:rFonts w:cs="Times New Roman"/>
          <w:color w:val="000000" w:themeColor="text1"/>
          <w:sz w:val="24"/>
          <w:szCs w:val="24"/>
          <w:lang w:val="lt-LT"/>
        </w:rPr>
        <w:t xml:space="preserve"> 5) 2501385, </w:t>
      </w:r>
      <w:r w:rsidR="003B4CC9" w:rsidRPr="006367B1">
        <w:rPr>
          <w:rFonts w:cs="Times New Roman"/>
          <w:color w:val="000000" w:themeColor="text1"/>
          <w:sz w:val="24"/>
          <w:szCs w:val="24"/>
          <w:lang w:val="lt-LT"/>
        </w:rPr>
        <w:t>faks. (</w:t>
      </w:r>
      <w:r w:rsidR="00FF7B1B" w:rsidRPr="006367B1">
        <w:rPr>
          <w:rFonts w:cs="Times New Roman"/>
          <w:color w:val="000000" w:themeColor="text1"/>
          <w:sz w:val="24"/>
          <w:szCs w:val="24"/>
          <w:lang w:val="lt-LT"/>
        </w:rPr>
        <w:t>+370</w:t>
      </w:r>
      <w:r w:rsidR="003B4CC9" w:rsidRPr="006367B1">
        <w:rPr>
          <w:rFonts w:cs="Times New Roman"/>
          <w:color w:val="000000" w:themeColor="text1"/>
          <w:sz w:val="24"/>
          <w:szCs w:val="24"/>
          <w:lang w:val="lt-LT"/>
        </w:rPr>
        <w:t xml:space="preserve"> 5) 2365111, </w:t>
      </w:r>
      <w:proofErr w:type="spellStart"/>
      <w:r w:rsidR="00F028DD" w:rsidRPr="006367B1">
        <w:rPr>
          <w:rFonts w:cs="Times New Roman"/>
          <w:color w:val="000000" w:themeColor="text1"/>
          <w:sz w:val="24"/>
          <w:szCs w:val="24"/>
          <w:lang w:val="lt-LT"/>
        </w:rPr>
        <w:t>el.p</w:t>
      </w:r>
      <w:proofErr w:type="spellEnd"/>
      <w:r w:rsidR="00F028DD" w:rsidRPr="006367B1">
        <w:rPr>
          <w:rFonts w:cs="Times New Roman"/>
          <w:color w:val="000000" w:themeColor="text1"/>
          <w:sz w:val="24"/>
          <w:szCs w:val="24"/>
          <w:lang w:val="lt-LT"/>
        </w:rPr>
        <w:t>. inga.zaksaite@santa.lt</w:t>
      </w:r>
    </w:p>
    <w:p w14:paraId="7FE72F09" w14:textId="2BB30856" w:rsidR="00E87DAD" w:rsidRPr="006367B1" w:rsidRDefault="004D35E3" w:rsidP="009C6CCB">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7D4B46" w:rsidRPr="006367B1">
        <w:rPr>
          <w:rFonts w:cs="Times New Roman"/>
          <w:color w:val="000000" w:themeColor="text1"/>
          <w:sz w:val="24"/>
          <w:szCs w:val="24"/>
          <w:lang w:val="lt-LT"/>
        </w:rPr>
        <w:t>5.</w:t>
      </w:r>
      <w:r w:rsidRPr="006367B1">
        <w:rPr>
          <w:rFonts w:cs="Times New Roman"/>
          <w:color w:val="000000" w:themeColor="text1"/>
          <w:sz w:val="24"/>
          <w:szCs w:val="24"/>
          <w:lang w:val="lt-LT"/>
        </w:rPr>
        <w:t> </w:t>
      </w:r>
      <w:r w:rsidR="00E87DAD" w:rsidRPr="006367B1">
        <w:rPr>
          <w:rFonts w:cs="Times New Roman"/>
          <w:color w:val="000000" w:themeColor="text1"/>
          <w:sz w:val="24"/>
          <w:szCs w:val="24"/>
          <w:lang w:val="lt-LT"/>
        </w:rPr>
        <w:t>Pirkimo objektas yra</w:t>
      </w:r>
      <w:r w:rsidR="00FF5DF8" w:rsidRPr="006367B1">
        <w:rPr>
          <w:rFonts w:cs="Times New Roman"/>
          <w:color w:val="000000" w:themeColor="text1"/>
          <w:sz w:val="24"/>
          <w:szCs w:val="24"/>
          <w:lang w:val="lt-LT"/>
        </w:rPr>
        <w:t xml:space="preserve"> </w:t>
      </w:r>
      <w:r w:rsidR="00784D50" w:rsidRPr="006367B1">
        <w:rPr>
          <w:rFonts w:eastAsia="TimesNewRomanPS-BoldMT" w:cs="Times New Roman"/>
          <w:bCs/>
          <w:sz w:val="24"/>
          <w:szCs w:val="24"/>
          <w:lang w:val="lt-LT"/>
        </w:rPr>
        <w:t>vienkartinės medicininės priemonės odontologijai</w:t>
      </w:r>
      <w:r w:rsidR="00B71399" w:rsidRPr="006367B1">
        <w:rPr>
          <w:rFonts w:cs="Times New Roman"/>
          <w:color w:val="000000" w:themeColor="text1"/>
          <w:sz w:val="24"/>
          <w:szCs w:val="24"/>
          <w:lang w:val="lt-LT"/>
        </w:rPr>
        <w:t>.</w:t>
      </w:r>
    </w:p>
    <w:p w14:paraId="63045791" w14:textId="64A0442F" w:rsidR="009C6CCB" w:rsidRPr="006367B1" w:rsidRDefault="00B00ADE" w:rsidP="00F303D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color w:val="000000" w:themeColor="text1"/>
          <w:lang w:val="lt-LT"/>
        </w:rPr>
      </w:pPr>
      <w:r w:rsidRPr="006367B1">
        <w:rPr>
          <w:color w:val="000000" w:themeColor="text1"/>
          <w:lang w:val="lt-LT"/>
        </w:rPr>
        <w:t>6</w:t>
      </w:r>
      <w:r w:rsidR="00E87DAD" w:rsidRPr="006367B1">
        <w:rPr>
          <w:color w:val="000000" w:themeColor="text1"/>
          <w:lang w:val="lt-LT"/>
        </w:rPr>
        <w:t xml:space="preserve">. </w:t>
      </w:r>
      <w:r w:rsidR="009C6CCB" w:rsidRPr="006367B1">
        <w:rPr>
          <w:color w:val="000000" w:themeColor="text1"/>
          <w:lang w:val="lt-LT"/>
        </w:rPr>
        <w:t>P</w:t>
      </w:r>
      <w:r w:rsidR="004D35E3" w:rsidRPr="006367B1">
        <w:rPr>
          <w:color w:val="000000" w:themeColor="text1"/>
          <w:lang w:val="lt-LT"/>
        </w:rPr>
        <w:t>irkim</w:t>
      </w:r>
      <w:r w:rsidRPr="006367B1">
        <w:rPr>
          <w:color w:val="000000" w:themeColor="text1"/>
          <w:lang w:val="lt-LT"/>
        </w:rPr>
        <w:t>as</w:t>
      </w:r>
      <w:r w:rsidR="009C6CCB" w:rsidRPr="006367B1">
        <w:rPr>
          <w:color w:val="000000" w:themeColor="text1"/>
          <w:lang w:val="lt-LT"/>
        </w:rPr>
        <w:t xml:space="preserve"> </w:t>
      </w:r>
      <w:r w:rsidR="00FF5DF8" w:rsidRPr="006367B1">
        <w:rPr>
          <w:color w:val="000000" w:themeColor="text1"/>
          <w:lang w:val="lt-LT"/>
        </w:rPr>
        <w:t>skaidomas</w:t>
      </w:r>
      <w:r w:rsidR="006367B1">
        <w:rPr>
          <w:color w:val="000000" w:themeColor="text1"/>
          <w:lang w:val="lt-LT"/>
        </w:rPr>
        <w:t xml:space="preserve"> į 40 (keturiasdešimt) pirkimo dalių.</w:t>
      </w:r>
    </w:p>
    <w:p w14:paraId="38A033B6" w14:textId="77777777"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B00ADE" w:rsidRPr="006367B1">
        <w:rPr>
          <w:rFonts w:cs="Times New Roman"/>
          <w:color w:val="000000" w:themeColor="text1"/>
          <w:sz w:val="24"/>
          <w:szCs w:val="24"/>
          <w:lang w:val="lt-LT"/>
        </w:rPr>
        <w:t xml:space="preserve">7. </w:t>
      </w:r>
      <w:r w:rsidRPr="006367B1">
        <w:rPr>
          <w:rFonts w:cs="Times New Roman"/>
          <w:color w:val="000000" w:themeColor="text1"/>
          <w:sz w:val="24"/>
          <w:szCs w:val="24"/>
          <w:lang w:val="lt-LT"/>
        </w:rPr>
        <w:t xml:space="preserve">Reikalavimai pirkimo objektui nurodyti </w:t>
      </w:r>
      <w:r w:rsidR="00E87DAD" w:rsidRPr="006367B1">
        <w:rPr>
          <w:rFonts w:cs="Times New Roman"/>
          <w:color w:val="000000" w:themeColor="text1"/>
          <w:sz w:val="24"/>
          <w:szCs w:val="24"/>
          <w:lang w:val="lt-LT"/>
        </w:rPr>
        <w:t>SPS 1</w:t>
      </w:r>
      <w:r w:rsidRPr="006367B1">
        <w:rPr>
          <w:rFonts w:cs="Times New Roman"/>
          <w:color w:val="000000" w:themeColor="text1"/>
          <w:sz w:val="24"/>
          <w:szCs w:val="24"/>
          <w:lang w:val="lt-LT"/>
        </w:rPr>
        <w:t xml:space="preserve"> priede „Techninė specifikacija“ ir</w:t>
      </w:r>
      <w:r w:rsidR="00E87DAD" w:rsidRPr="006367B1">
        <w:rPr>
          <w:rFonts w:cs="Times New Roman"/>
          <w:color w:val="000000" w:themeColor="text1"/>
          <w:sz w:val="24"/>
          <w:szCs w:val="24"/>
          <w:lang w:val="lt-LT"/>
        </w:rPr>
        <w:t xml:space="preserve"> SPS 2</w:t>
      </w:r>
      <w:r w:rsidRPr="006367B1">
        <w:rPr>
          <w:rFonts w:cs="Times New Roman"/>
          <w:color w:val="000000" w:themeColor="text1"/>
          <w:sz w:val="24"/>
          <w:szCs w:val="24"/>
          <w:lang w:val="lt-LT"/>
        </w:rPr>
        <w:t xml:space="preserve"> priede „Viešojo pirkimo sutarties projektas“</w:t>
      </w:r>
      <w:r w:rsidR="00B00ADE" w:rsidRPr="006367B1">
        <w:rPr>
          <w:rFonts w:cs="Times New Roman"/>
          <w:color w:val="000000" w:themeColor="text1"/>
          <w:sz w:val="24"/>
          <w:szCs w:val="24"/>
          <w:lang w:val="lt-LT"/>
        </w:rPr>
        <w:t>.</w:t>
      </w:r>
      <w:r w:rsidRPr="006367B1">
        <w:rPr>
          <w:rFonts w:cs="Times New Roman"/>
          <w:color w:val="000000" w:themeColor="text1"/>
          <w:sz w:val="24"/>
          <w:szCs w:val="24"/>
          <w:lang w:val="lt-LT"/>
        </w:rPr>
        <w:tab/>
      </w:r>
    </w:p>
    <w:p w14:paraId="74ECA561" w14:textId="56DFD196" w:rsidR="009C5D91" w:rsidRPr="006367B1" w:rsidRDefault="004D35E3" w:rsidP="008C3A21">
      <w:pPr>
        <w:pStyle w:val="Body2"/>
        <w:ind w:firstLine="660"/>
        <w:rPr>
          <w:rFonts w:cs="Times New Roman"/>
          <w:color w:val="000000" w:themeColor="text1"/>
          <w:sz w:val="24"/>
          <w:szCs w:val="24"/>
          <w:lang w:val="lt-LT"/>
        </w:rPr>
      </w:pPr>
      <w:r w:rsidRPr="006367B1">
        <w:rPr>
          <w:rFonts w:cs="Times New Roman"/>
          <w:color w:val="000000" w:themeColor="text1"/>
          <w:sz w:val="24"/>
          <w:szCs w:val="24"/>
          <w:lang w:val="lt-LT"/>
        </w:rPr>
        <w:tab/>
      </w:r>
      <w:r w:rsidR="00B00ADE" w:rsidRPr="006367B1">
        <w:rPr>
          <w:rFonts w:cs="Times New Roman"/>
          <w:color w:val="000000" w:themeColor="text1"/>
          <w:sz w:val="24"/>
          <w:szCs w:val="24"/>
          <w:lang w:val="lt-LT"/>
        </w:rPr>
        <w:t xml:space="preserve">8. </w:t>
      </w:r>
      <w:r w:rsidRPr="006367B1">
        <w:rPr>
          <w:rFonts w:cs="Times New Roman"/>
          <w:color w:val="000000" w:themeColor="text1"/>
          <w:sz w:val="24"/>
          <w:szCs w:val="24"/>
          <w:lang w:val="lt-LT"/>
        </w:rPr>
        <w:t xml:space="preserve">Tiekėjo įsipareigojimų įvykdymo vieta yra </w:t>
      </w:r>
      <w:r w:rsidR="00FB0D82" w:rsidRPr="006367B1">
        <w:rPr>
          <w:rFonts w:cs="Times New Roman"/>
          <w:color w:val="000000" w:themeColor="text1"/>
          <w:sz w:val="24"/>
          <w:szCs w:val="24"/>
          <w:lang w:val="lt-LT"/>
        </w:rPr>
        <w:t>VšĮ Vilniaus universiteto ligoninė Santaros klinikos</w:t>
      </w:r>
      <w:r w:rsidR="00044C89" w:rsidRPr="006367B1">
        <w:rPr>
          <w:rFonts w:cs="Times New Roman"/>
          <w:color w:val="000000" w:themeColor="text1"/>
          <w:sz w:val="24"/>
          <w:szCs w:val="24"/>
          <w:lang w:val="lt-LT"/>
        </w:rPr>
        <w:t xml:space="preserve">, </w:t>
      </w:r>
      <w:r w:rsidR="00C9739C">
        <w:rPr>
          <w:rFonts w:cs="Times New Roman"/>
          <w:color w:val="000000" w:themeColor="text1"/>
          <w:sz w:val="24"/>
          <w:szCs w:val="24"/>
          <w:lang w:val="lt-LT"/>
        </w:rPr>
        <w:t>Žalgirio g.</w:t>
      </w:r>
      <w:r w:rsidR="00044C89" w:rsidRPr="006367B1">
        <w:rPr>
          <w:rFonts w:cs="Times New Roman"/>
          <w:color w:val="000000" w:themeColor="text1"/>
          <w:sz w:val="24"/>
          <w:szCs w:val="24"/>
          <w:lang w:val="lt-LT"/>
        </w:rPr>
        <w:t xml:space="preserve"> </w:t>
      </w:r>
      <w:r w:rsidR="00B32A4B">
        <w:rPr>
          <w:rFonts w:cs="Times New Roman"/>
          <w:color w:val="000000" w:themeColor="text1"/>
          <w:sz w:val="24"/>
          <w:szCs w:val="24"/>
          <w:lang w:val="lt-LT"/>
        </w:rPr>
        <w:t>117</w:t>
      </w:r>
      <w:r w:rsidR="00044C89" w:rsidRPr="006367B1">
        <w:rPr>
          <w:rFonts w:cs="Times New Roman"/>
          <w:color w:val="000000" w:themeColor="text1"/>
          <w:sz w:val="24"/>
          <w:szCs w:val="24"/>
          <w:lang w:val="lt-LT"/>
        </w:rPr>
        <w:t>, LT-</w:t>
      </w:r>
      <w:r w:rsidR="00B32A4B">
        <w:rPr>
          <w:rFonts w:cs="Times New Roman"/>
          <w:color w:val="000000" w:themeColor="text1"/>
          <w:sz w:val="24"/>
          <w:szCs w:val="24"/>
          <w:lang w:val="lt-LT"/>
        </w:rPr>
        <w:t>08211</w:t>
      </w:r>
      <w:r w:rsidR="00044C89" w:rsidRPr="006367B1">
        <w:rPr>
          <w:rFonts w:cs="Times New Roman"/>
          <w:color w:val="000000" w:themeColor="text1"/>
          <w:sz w:val="24"/>
          <w:szCs w:val="24"/>
          <w:lang w:val="lt-LT"/>
        </w:rPr>
        <w:t xml:space="preserve"> Vilnius</w:t>
      </w:r>
      <w:r w:rsidR="00FB0D82" w:rsidRPr="006367B1">
        <w:rPr>
          <w:rFonts w:cs="Times New Roman"/>
          <w:color w:val="000000" w:themeColor="text1"/>
          <w:sz w:val="24"/>
          <w:szCs w:val="24"/>
          <w:lang w:val="lt-LT"/>
        </w:rPr>
        <w:t>.</w:t>
      </w:r>
    </w:p>
    <w:p w14:paraId="35917964" w14:textId="77777777"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B00ADE" w:rsidRPr="006367B1">
        <w:rPr>
          <w:rFonts w:cs="Times New Roman"/>
          <w:color w:val="000000" w:themeColor="text1"/>
          <w:sz w:val="24"/>
          <w:szCs w:val="24"/>
          <w:lang w:val="lt-LT"/>
        </w:rPr>
        <w:t>9.</w:t>
      </w:r>
      <w:r w:rsidRPr="006367B1">
        <w:rPr>
          <w:rFonts w:cs="Times New Roman"/>
          <w:color w:val="000000" w:themeColor="text1"/>
          <w:sz w:val="24"/>
          <w:szCs w:val="24"/>
          <w:lang w:val="lt-LT"/>
        </w:rPr>
        <w:t xml:space="preserve"> EBVPD pildomas</w:t>
      </w:r>
      <w:r w:rsidR="00FF707A" w:rsidRPr="006367B1">
        <w:rPr>
          <w:rFonts w:cs="Times New Roman"/>
          <w:color w:val="000000" w:themeColor="text1"/>
          <w:sz w:val="24"/>
          <w:szCs w:val="24"/>
          <w:lang w:val="lt-LT"/>
        </w:rPr>
        <w:t xml:space="preserve"> </w:t>
      </w:r>
      <w:r w:rsidR="00E87DAD" w:rsidRPr="006367B1">
        <w:rPr>
          <w:rFonts w:cs="Times New Roman"/>
          <w:color w:val="000000" w:themeColor="text1"/>
          <w:sz w:val="24"/>
          <w:szCs w:val="24"/>
          <w:lang w:val="lt-LT"/>
        </w:rPr>
        <w:t>pagal SPS</w:t>
      </w:r>
      <w:r w:rsidRPr="006367B1">
        <w:rPr>
          <w:rFonts w:cs="Times New Roman"/>
          <w:color w:val="000000" w:themeColor="text1"/>
          <w:sz w:val="24"/>
          <w:szCs w:val="24"/>
          <w:lang w:val="lt-LT"/>
        </w:rPr>
        <w:t xml:space="preserve"> </w:t>
      </w:r>
      <w:r w:rsidR="00A71EB8" w:rsidRPr="006367B1">
        <w:rPr>
          <w:rFonts w:cs="Times New Roman"/>
          <w:color w:val="000000" w:themeColor="text1"/>
          <w:sz w:val="24"/>
          <w:szCs w:val="24"/>
          <w:lang w:val="lt-LT"/>
        </w:rPr>
        <w:t>3 priede pateiktą failą/šabloną</w:t>
      </w:r>
      <w:r w:rsidR="00B00ADE" w:rsidRPr="006367B1">
        <w:rPr>
          <w:rFonts w:cs="Times New Roman"/>
          <w:color w:val="000000" w:themeColor="text1"/>
          <w:sz w:val="24"/>
          <w:szCs w:val="24"/>
          <w:lang w:val="lt-LT"/>
        </w:rPr>
        <w:t>.</w:t>
      </w:r>
      <w:r w:rsidRPr="006367B1">
        <w:rPr>
          <w:rFonts w:cs="Times New Roman"/>
          <w:color w:val="000000" w:themeColor="text1"/>
          <w:sz w:val="24"/>
          <w:szCs w:val="24"/>
          <w:lang w:val="lt-LT"/>
        </w:rPr>
        <w:t xml:space="preserve"> </w:t>
      </w:r>
    </w:p>
    <w:p w14:paraId="28EAD49C" w14:textId="55178295"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B00ADE" w:rsidRPr="006367B1">
        <w:rPr>
          <w:rFonts w:cs="Times New Roman"/>
          <w:color w:val="000000" w:themeColor="text1"/>
          <w:sz w:val="24"/>
          <w:szCs w:val="24"/>
          <w:lang w:val="lt-LT"/>
        </w:rPr>
        <w:t xml:space="preserve">10. </w:t>
      </w:r>
      <w:r w:rsidRPr="006367B1">
        <w:rPr>
          <w:rFonts w:cs="Times New Roman"/>
          <w:color w:val="000000" w:themeColor="text1"/>
          <w:sz w:val="24"/>
          <w:szCs w:val="24"/>
          <w:lang w:val="lt-LT"/>
        </w:rPr>
        <w:t>Tiekėjo pašalinimo pagrindai ir jų nebuvimą patvirtinantys dokumentai</w:t>
      </w:r>
      <w:r w:rsidR="00FF707A" w:rsidRPr="006367B1">
        <w:rPr>
          <w:rFonts w:cs="Times New Roman"/>
          <w:color w:val="000000" w:themeColor="text1"/>
          <w:sz w:val="24"/>
          <w:szCs w:val="24"/>
          <w:lang w:val="lt-LT"/>
        </w:rPr>
        <w:t xml:space="preserve"> </w:t>
      </w:r>
      <w:r w:rsidR="00B00ADE" w:rsidRPr="006367B1">
        <w:rPr>
          <w:rFonts w:cs="Times New Roman"/>
          <w:color w:val="000000" w:themeColor="text1"/>
          <w:sz w:val="24"/>
          <w:szCs w:val="24"/>
          <w:lang w:val="lt-LT"/>
        </w:rPr>
        <w:t xml:space="preserve">nurodyti </w:t>
      </w:r>
      <w:r w:rsidR="002C4556" w:rsidRPr="006367B1">
        <w:rPr>
          <w:rFonts w:cs="Times New Roman"/>
          <w:color w:val="000000" w:themeColor="text1"/>
          <w:sz w:val="24"/>
          <w:szCs w:val="24"/>
          <w:lang w:val="lt-LT"/>
        </w:rPr>
        <w:t>BPS 3.</w:t>
      </w:r>
      <w:r w:rsidR="0011520A" w:rsidRPr="006367B1">
        <w:rPr>
          <w:rFonts w:cs="Times New Roman"/>
          <w:color w:val="000000" w:themeColor="text1"/>
          <w:sz w:val="24"/>
          <w:szCs w:val="24"/>
          <w:lang w:val="lt-LT"/>
        </w:rPr>
        <w:t>10</w:t>
      </w:r>
      <w:r w:rsidR="002C4556" w:rsidRPr="006367B1">
        <w:rPr>
          <w:rFonts w:cs="Times New Roman"/>
          <w:color w:val="000000" w:themeColor="text1"/>
          <w:sz w:val="24"/>
          <w:szCs w:val="24"/>
          <w:lang w:val="lt-LT"/>
        </w:rPr>
        <w:t>.p.</w:t>
      </w:r>
    </w:p>
    <w:p w14:paraId="04FE8A36" w14:textId="08540B7D" w:rsidR="00CD448E" w:rsidRPr="006367B1" w:rsidRDefault="004D35E3" w:rsidP="00FB0D82">
      <w:pPr>
        <w:pStyle w:val="Body2"/>
        <w:rPr>
          <w:rFonts w:cs="Times New Roman"/>
          <w:color w:val="auto"/>
          <w:sz w:val="24"/>
          <w:szCs w:val="24"/>
          <w:lang w:val="lt-LT"/>
        </w:rPr>
      </w:pPr>
      <w:r w:rsidRPr="006367B1">
        <w:rPr>
          <w:rFonts w:cs="Times New Roman"/>
          <w:color w:val="000000" w:themeColor="text1"/>
          <w:sz w:val="24"/>
          <w:szCs w:val="24"/>
          <w:lang w:val="lt-LT"/>
        </w:rPr>
        <w:tab/>
      </w:r>
      <w:r w:rsidR="002C4556" w:rsidRPr="006367B1">
        <w:rPr>
          <w:rFonts w:cs="Times New Roman"/>
          <w:color w:val="000000" w:themeColor="text1"/>
          <w:sz w:val="24"/>
          <w:szCs w:val="24"/>
          <w:lang w:val="lt-LT"/>
        </w:rPr>
        <w:t xml:space="preserve">11. </w:t>
      </w:r>
      <w:r w:rsidR="00CD448E" w:rsidRPr="006367B1">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r w:rsidR="00B96BC6">
        <w:rPr>
          <w:rFonts w:cs="Times New Roman"/>
          <w:color w:val="auto"/>
          <w:sz w:val="24"/>
          <w:szCs w:val="24"/>
          <w:lang w:val="lt-LT"/>
        </w:rPr>
        <w:t xml:space="preserve"> netaikoma</w:t>
      </w:r>
    </w:p>
    <w:p w14:paraId="00E9EEDD" w14:textId="77777777" w:rsidR="009C5D91" w:rsidRPr="006367B1" w:rsidRDefault="002C4556" w:rsidP="00FB0D82">
      <w:pPr>
        <w:pStyle w:val="Body2"/>
        <w:rPr>
          <w:rFonts w:cs="Times New Roman"/>
          <w:color w:val="000000" w:themeColor="text1"/>
          <w:sz w:val="24"/>
          <w:szCs w:val="24"/>
          <w:lang w:val="lt-LT"/>
        </w:rPr>
      </w:pPr>
      <w:r w:rsidRPr="006367B1">
        <w:rPr>
          <w:rFonts w:cs="Times New Roman"/>
          <w:color w:val="000000" w:themeColor="text1"/>
          <w:sz w:val="24"/>
          <w:szCs w:val="24"/>
          <w:lang w:val="lt-LT"/>
        </w:rPr>
        <w:tab/>
        <w:t>12. Kitų atrankos reikalavimų tiekėjams nenustatoma.</w:t>
      </w:r>
    </w:p>
    <w:p w14:paraId="297D44FE" w14:textId="2F02DC61" w:rsidR="009C5D91" w:rsidRPr="006367B1" w:rsidRDefault="004D35E3" w:rsidP="002C4556">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2C4556" w:rsidRPr="006367B1">
        <w:rPr>
          <w:rFonts w:cs="Times New Roman"/>
          <w:color w:val="000000" w:themeColor="text1"/>
          <w:sz w:val="24"/>
          <w:szCs w:val="24"/>
          <w:lang w:val="lt-LT"/>
        </w:rPr>
        <w:t xml:space="preserve">13. </w:t>
      </w:r>
      <w:r w:rsidR="00567BBE" w:rsidRPr="006367B1">
        <w:rPr>
          <w:rFonts w:cs="Times New Roman"/>
          <w:color w:val="auto"/>
          <w:sz w:val="24"/>
          <w:szCs w:val="24"/>
          <w:lang w:val="lt-LT"/>
        </w:rPr>
        <w:t>Pasiūlymo galiojimo užtikrinimas nereikalaujamas.</w:t>
      </w:r>
    </w:p>
    <w:p w14:paraId="5D56DA86" w14:textId="2D3D019A" w:rsidR="009451F4" w:rsidRPr="006367B1" w:rsidRDefault="002C4556" w:rsidP="001C74BA">
      <w:pPr>
        <w:pStyle w:val="Body2"/>
        <w:rPr>
          <w:rFonts w:cs="Times New Roman"/>
          <w:sz w:val="24"/>
          <w:szCs w:val="24"/>
          <w:lang w:val="lt-LT"/>
        </w:rPr>
      </w:pPr>
      <w:r w:rsidRPr="006367B1">
        <w:rPr>
          <w:rFonts w:cs="Times New Roman"/>
          <w:color w:val="000000" w:themeColor="text1"/>
          <w:sz w:val="24"/>
          <w:szCs w:val="24"/>
          <w:lang w:val="lt-LT"/>
        </w:rPr>
        <w:tab/>
      </w:r>
      <w:r w:rsidR="009C7443" w:rsidRPr="006367B1">
        <w:rPr>
          <w:rFonts w:cs="Times New Roman"/>
          <w:color w:val="000000" w:themeColor="text1"/>
          <w:sz w:val="24"/>
          <w:szCs w:val="24"/>
          <w:lang w:val="lt-LT"/>
        </w:rPr>
        <w:t>14.</w:t>
      </w:r>
      <w:r w:rsidR="009C7443" w:rsidRPr="006367B1">
        <w:rPr>
          <w:rFonts w:cs="Times New Roman"/>
          <w:sz w:val="24"/>
          <w:szCs w:val="24"/>
          <w:lang w:val="lt-LT"/>
        </w:rPr>
        <w:t xml:space="preserve"> </w:t>
      </w:r>
      <w:r w:rsidR="00A7247E" w:rsidRPr="00AD0B0E">
        <w:rPr>
          <w:sz w:val="24"/>
          <w:szCs w:val="24"/>
          <w:lang w:val="lt-LT"/>
        </w:rPr>
        <w:t xml:space="preserve">Perkančioji organizacija, siekdama patikrinti konkretaus tiekėjo prekių atitikimą reikalavimams, gali prašyti Tiekėjo per 7 kalendorines dienas pateikti prekių pavyzdžius (jeigu specialiųjų pirkimo </w:t>
      </w:r>
      <w:proofErr w:type="spellStart"/>
      <w:r w:rsidR="00A7247E" w:rsidRPr="00AD0B0E">
        <w:rPr>
          <w:sz w:val="24"/>
          <w:szCs w:val="24"/>
          <w:lang w:val="lt-LT"/>
        </w:rPr>
        <w:t>salygų</w:t>
      </w:r>
      <w:proofErr w:type="spellEnd"/>
      <w:r w:rsidR="00A7247E" w:rsidRPr="00AD0B0E">
        <w:rPr>
          <w:sz w:val="24"/>
          <w:szCs w:val="24"/>
          <w:lang w:val="lt-LT"/>
        </w:rPr>
        <w:t xml:space="preserve"> priede Nr. 1 (techninė specifikacija) nenurodyta kitaip). Nepateikus prekių pavyzdžių, pasiūlymas bus atmetamas.</w:t>
      </w:r>
      <w:r w:rsidR="00346DB5" w:rsidRPr="006367B1">
        <w:rPr>
          <w:rFonts w:cs="Times New Roman"/>
          <w:color w:val="000000" w:themeColor="text1"/>
          <w:sz w:val="24"/>
          <w:szCs w:val="24"/>
          <w:lang w:val="lt-LT"/>
        </w:rPr>
        <w:t>.</w:t>
      </w:r>
    </w:p>
    <w:p w14:paraId="497EA7F6" w14:textId="0803823F" w:rsidR="009C7443" w:rsidRPr="006367B1" w:rsidRDefault="009C7443" w:rsidP="001C74BA">
      <w:pPr>
        <w:pStyle w:val="Body2"/>
        <w:rPr>
          <w:rFonts w:cs="Times New Roman"/>
          <w:color w:val="000000" w:themeColor="text1"/>
          <w:sz w:val="24"/>
          <w:szCs w:val="24"/>
          <w:lang w:val="lt-LT"/>
        </w:rPr>
      </w:pPr>
      <w:r w:rsidRPr="006367B1">
        <w:rPr>
          <w:rFonts w:cs="Times New Roman"/>
          <w:sz w:val="24"/>
          <w:szCs w:val="24"/>
          <w:lang w:val="lt-LT"/>
        </w:rPr>
        <w:tab/>
        <w:t xml:space="preserve">15. </w:t>
      </w:r>
      <w:r w:rsidR="00802451" w:rsidRPr="006367B1">
        <w:rPr>
          <w:color w:val="auto"/>
          <w:sz w:val="24"/>
          <w:szCs w:val="24"/>
          <w:lang w:val="lt-LT"/>
        </w:rPr>
        <w:t>PO atsako į CVPIS prašymą dėl pirkimo dokumentų, jei prašymas yra pateiktas likus 9 kalendorinėms dienoms iki pasiūlymų pateikimo termino pabaigos.</w:t>
      </w:r>
    </w:p>
    <w:p w14:paraId="45CC7A4C" w14:textId="07F8D131" w:rsidR="009C5D91" w:rsidRPr="006367B1" w:rsidRDefault="002C4556" w:rsidP="00CB42A1">
      <w:pPr>
        <w:pStyle w:val="Body2"/>
        <w:ind w:firstLine="720"/>
        <w:rPr>
          <w:rFonts w:cs="Times New Roman"/>
          <w:color w:val="000000" w:themeColor="text1"/>
          <w:sz w:val="24"/>
          <w:szCs w:val="24"/>
          <w:lang w:val="lt-LT"/>
        </w:rPr>
      </w:pPr>
      <w:r w:rsidRPr="006367B1">
        <w:rPr>
          <w:rFonts w:cs="Times New Roman"/>
          <w:color w:val="000000" w:themeColor="text1"/>
          <w:sz w:val="24"/>
          <w:szCs w:val="24"/>
          <w:lang w:val="lt-LT"/>
        </w:rPr>
        <w:t>1</w:t>
      </w:r>
      <w:r w:rsidR="00CB42A1" w:rsidRPr="006367B1">
        <w:rPr>
          <w:rFonts w:cs="Times New Roman"/>
          <w:color w:val="000000" w:themeColor="text1"/>
          <w:sz w:val="24"/>
          <w:szCs w:val="24"/>
          <w:lang w:val="lt-LT"/>
        </w:rPr>
        <w:t>6</w:t>
      </w:r>
      <w:r w:rsidRPr="006367B1">
        <w:rPr>
          <w:rFonts w:cs="Times New Roman"/>
          <w:color w:val="000000" w:themeColor="text1"/>
          <w:sz w:val="24"/>
          <w:szCs w:val="24"/>
          <w:lang w:val="lt-LT"/>
        </w:rPr>
        <w:t xml:space="preserve">. </w:t>
      </w:r>
      <w:r w:rsidR="000D55A6" w:rsidRPr="006367B1">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507C9987" w14:textId="6EDB59B1"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1C74BA" w:rsidRPr="006367B1">
        <w:rPr>
          <w:rFonts w:cs="Times New Roman"/>
          <w:color w:val="000000" w:themeColor="text1"/>
          <w:sz w:val="24"/>
          <w:szCs w:val="24"/>
          <w:lang w:val="lt-LT"/>
        </w:rPr>
        <w:t>1</w:t>
      </w:r>
      <w:r w:rsidR="00CB42A1" w:rsidRPr="006367B1">
        <w:rPr>
          <w:rFonts w:cs="Times New Roman"/>
          <w:color w:val="000000" w:themeColor="text1"/>
          <w:sz w:val="24"/>
          <w:szCs w:val="24"/>
          <w:lang w:val="lt-LT"/>
        </w:rPr>
        <w:t>7</w:t>
      </w:r>
      <w:r w:rsidR="001C74BA" w:rsidRPr="006367B1">
        <w:rPr>
          <w:rFonts w:cs="Times New Roman"/>
          <w:color w:val="000000" w:themeColor="text1"/>
          <w:sz w:val="24"/>
          <w:szCs w:val="24"/>
          <w:lang w:val="lt-LT"/>
        </w:rPr>
        <w:t xml:space="preserve">. </w:t>
      </w:r>
      <w:r w:rsidR="001E7C26" w:rsidRPr="006367B1">
        <w:rPr>
          <w:rFonts w:cs="Times New Roman"/>
          <w:color w:val="000000" w:themeColor="text1"/>
          <w:sz w:val="24"/>
          <w:szCs w:val="24"/>
          <w:lang w:val="lt-LT"/>
        </w:rPr>
        <w:t>PO rengti susitikimų su tiekėjais  neketina.</w:t>
      </w:r>
    </w:p>
    <w:p w14:paraId="571A9F04" w14:textId="3C933DFA" w:rsidR="0045220C" w:rsidRPr="006367B1" w:rsidRDefault="004D35E3">
      <w:pPr>
        <w:pStyle w:val="Body2"/>
        <w:rPr>
          <w:rFonts w:cs="Times New Roman"/>
          <w:color w:val="auto"/>
          <w:sz w:val="24"/>
          <w:szCs w:val="24"/>
          <w:lang w:val="lt-LT"/>
        </w:rPr>
      </w:pPr>
      <w:r w:rsidRPr="006367B1">
        <w:rPr>
          <w:rFonts w:cs="Times New Roman"/>
          <w:color w:val="000000" w:themeColor="text1"/>
          <w:sz w:val="24"/>
          <w:szCs w:val="24"/>
          <w:lang w:val="lt-LT"/>
        </w:rPr>
        <w:tab/>
      </w:r>
      <w:r w:rsidR="001C74BA" w:rsidRPr="006367B1">
        <w:rPr>
          <w:rFonts w:cs="Times New Roman"/>
          <w:color w:val="000000" w:themeColor="text1"/>
          <w:sz w:val="24"/>
          <w:szCs w:val="24"/>
          <w:lang w:val="lt-LT"/>
        </w:rPr>
        <w:t>1</w:t>
      </w:r>
      <w:r w:rsidR="00CB42A1" w:rsidRPr="006367B1">
        <w:rPr>
          <w:rFonts w:cs="Times New Roman"/>
          <w:color w:val="000000" w:themeColor="text1"/>
          <w:sz w:val="24"/>
          <w:szCs w:val="24"/>
          <w:lang w:val="lt-LT"/>
        </w:rPr>
        <w:t>8</w:t>
      </w:r>
      <w:r w:rsidR="001C74BA" w:rsidRPr="006367B1">
        <w:rPr>
          <w:rFonts w:cs="Times New Roman"/>
          <w:color w:val="000000" w:themeColor="text1"/>
          <w:sz w:val="24"/>
          <w:szCs w:val="24"/>
          <w:lang w:val="lt-LT"/>
        </w:rPr>
        <w:t>.</w:t>
      </w:r>
      <w:r w:rsidRPr="006367B1">
        <w:rPr>
          <w:rFonts w:cs="Times New Roman"/>
          <w:color w:val="000000" w:themeColor="text1"/>
          <w:sz w:val="24"/>
          <w:szCs w:val="24"/>
          <w:lang w:val="lt-LT"/>
        </w:rPr>
        <w:t xml:space="preserve"> </w:t>
      </w:r>
      <w:r w:rsidR="001E7C26" w:rsidRPr="006367B1">
        <w:rPr>
          <w:rFonts w:cs="Times New Roman"/>
          <w:color w:val="000000" w:themeColor="text1"/>
          <w:sz w:val="24"/>
          <w:szCs w:val="24"/>
          <w:lang w:val="lt-LT"/>
        </w:rPr>
        <w:t>Perkančioji organizacija ekonomiškai naudingiausią pasiūlymą išrenka pagal mažiausią kainą.</w:t>
      </w:r>
      <w:r w:rsidR="000E59A2" w:rsidRPr="006367B1">
        <w:rPr>
          <w:rFonts w:cs="Times New Roman"/>
          <w:color w:val="000000" w:themeColor="text1"/>
          <w:sz w:val="24"/>
          <w:szCs w:val="24"/>
          <w:lang w:val="lt-LT"/>
        </w:rPr>
        <w:t xml:space="preserve"> </w:t>
      </w:r>
      <w:r w:rsidR="000E59A2" w:rsidRPr="006367B1">
        <w:rPr>
          <w:rFonts w:cs="Times New Roman"/>
          <w:color w:val="auto"/>
          <w:sz w:val="24"/>
          <w:szCs w:val="24"/>
          <w:lang w:val="lt-LT"/>
        </w:rPr>
        <w:t>Maksimali pasiūlymo (vertinamoji) kaina, kurią viršijus pasiūlymas bus atmestas yra:</w:t>
      </w:r>
    </w:p>
    <w:tbl>
      <w:tblPr>
        <w:tblStyle w:val="TableGrid"/>
        <w:tblW w:w="10238" w:type="dxa"/>
        <w:jc w:val="center"/>
        <w:tblLook w:val="04A0" w:firstRow="1" w:lastRow="0" w:firstColumn="1" w:lastColumn="0" w:noHBand="0" w:noVBand="1"/>
      </w:tblPr>
      <w:tblGrid>
        <w:gridCol w:w="990"/>
        <w:gridCol w:w="7652"/>
        <w:gridCol w:w="1596"/>
      </w:tblGrid>
      <w:tr w:rsidR="00435ADE" w:rsidRPr="00E76857" w14:paraId="7D022D18" w14:textId="77777777" w:rsidTr="00435ADE">
        <w:trPr>
          <w:jc w:val="center"/>
        </w:trPr>
        <w:tc>
          <w:tcPr>
            <w:tcW w:w="990" w:type="dxa"/>
            <w:vAlign w:val="center"/>
          </w:tcPr>
          <w:p w14:paraId="6242C278" w14:textId="77777777" w:rsidR="00435ADE" w:rsidRPr="00E76857" w:rsidRDefault="00435ADE" w:rsidP="00961E64">
            <w:pPr>
              <w:pStyle w:val="Body2"/>
              <w:spacing w:after="0"/>
              <w:rPr>
                <w:rFonts w:cs="Times New Roman"/>
                <w:color w:val="auto"/>
                <w:sz w:val="24"/>
                <w:szCs w:val="24"/>
                <w:lang w:val="lt-LT"/>
              </w:rPr>
            </w:pPr>
            <w:r w:rsidRPr="00E76857">
              <w:rPr>
                <w:rFonts w:cs="Times New Roman"/>
                <w:color w:val="auto"/>
                <w:sz w:val="24"/>
                <w:szCs w:val="24"/>
                <w:lang w:val="lt-LT"/>
              </w:rPr>
              <w:t>Pirkimo dalies Nr.</w:t>
            </w:r>
          </w:p>
        </w:tc>
        <w:tc>
          <w:tcPr>
            <w:tcW w:w="7652" w:type="dxa"/>
            <w:vAlign w:val="center"/>
          </w:tcPr>
          <w:p w14:paraId="362B6084" w14:textId="77777777" w:rsidR="00435ADE" w:rsidRPr="00E76857" w:rsidRDefault="00435ADE" w:rsidP="00961E64">
            <w:pPr>
              <w:pStyle w:val="Body2"/>
              <w:spacing w:after="0"/>
              <w:rPr>
                <w:rFonts w:cs="Times New Roman"/>
                <w:color w:val="auto"/>
                <w:sz w:val="24"/>
                <w:szCs w:val="24"/>
                <w:lang w:val="lt-LT"/>
              </w:rPr>
            </w:pPr>
            <w:r w:rsidRPr="00E76857">
              <w:rPr>
                <w:rFonts w:cs="Times New Roman"/>
                <w:color w:val="auto"/>
                <w:sz w:val="24"/>
                <w:szCs w:val="24"/>
                <w:lang w:val="lt-LT"/>
              </w:rPr>
              <w:t>Pirkimo dalies pavadinimas</w:t>
            </w:r>
          </w:p>
        </w:tc>
        <w:tc>
          <w:tcPr>
            <w:tcW w:w="1596" w:type="dxa"/>
            <w:vAlign w:val="center"/>
          </w:tcPr>
          <w:p w14:paraId="39228983" w14:textId="798C6B8D" w:rsidR="00435ADE" w:rsidRPr="00E76857" w:rsidRDefault="00435ADE" w:rsidP="00104950">
            <w:pPr>
              <w:pStyle w:val="Body2"/>
              <w:spacing w:after="0"/>
              <w:rPr>
                <w:rFonts w:cs="Times New Roman"/>
                <w:color w:val="auto"/>
                <w:sz w:val="24"/>
                <w:szCs w:val="24"/>
                <w:lang w:val="lt-LT"/>
              </w:rPr>
            </w:pPr>
            <w:r w:rsidRPr="00E76857">
              <w:rPr>
                <w:rFonts w:cs="Times New Roman"/>
                <w:color w:val="auto"/>
                <w:sz w:val="24"/>
                <w:szCs w:val="24"/>
                <w:lang w:val="lt-LT"/>
              </w:rPr>
              <w:t xml:space="preserve">Suma Eur </w:t>
            </w:r>
            <w:r w:rsidRPr="00E76857">
              <w:rPr>
                <w:rFonts w:cs="Times New Roman"/>
                <w:b/>
                <w:color w:val="auto"/>
                <w:sz w:val="24"/>
                <w:szCs w:val="24"/>
                <w:lang w:val="lt-LT"/>
              </w:rPr>
              <w:t>su</w:t>
            </w:r>
            <w:r w:rsidRPr="00E76857">
              <w:rPr>
                <w:rFonts w:cs="Times New Roman"/>
                <w:color w:val="auto"/>
                <w:sz w:val="24"/>
                <w:szCs w:val="24"/>
                <w:lang w:val="lt-LT"/>
              </w:rPr>
              <w:t xml:space="preserve"> </w:t>
            </w:r>
            <w:r w:rsidR="006A04D1" w:rsidRPr="00E76857">
              <w:rPr>
                <w:rFonts w:cs="Times New Roman"/>
                <w:color w:val="auto"/>
                <w:sz w:val="24"/>
                <w:szCs w:val="24"/>
                <w:lang w:val="lt-LT"/>
              </w:rPr>
              <w:t xml:space="preserve">21% </w:t>
            </w:r>
            <w:r w:rsidRPr="00E76857">
              <w:rPr>
                <w:rFonts w:cs="Times New Roman"/>
                <w:color w:val="auto"/>
                <w:sz w:val="24"/>
                <w:szCs w:val="24"/>
                <w:lang w:val="lt-LT"/>
              </w:rPr>
              <w:t>PVM</w:t>
            </w:r>
          </w:p>
        </w:tc>
      </w:tr>
      <w:tr w:rsidR="00435ADE" w:rsidRPr="00E76857" w14:paraId="7DBE1D4C" w14:textId="77777777" w:rsidTr="00435ADE">
        <w:trPr>
          <w:jc w:val="center"/>
        </w:trPr>
        <w:tc>
          <w:tcPr>
            <w:tcW w:w="990" w:type="dxa"/>
            <w:vAlign w:val="center"/>
          </w:tcPr>
          <w:p w14:paraId="5788EEFF" w14:textId="77777777" w:rsidR="00435ADE" w:rsidRPr="00E76857" w:rsidRDefault="00435ADE" w:rsidP="00961E64">
            <w:pPr>
              <w:pStyle w:val="Body2"/>
              <w:spacing w:after="0"/>
              <w:rPr>
                <w:rFonts w:cs="Times New Roman"/>
                <w:color w:val="auto"/>
                <w:sz w:val="24"/>
                <w:szCs w:val="24"/>
                <w:lang w:val="lt-LT"/>
              </w:rPr>
            </w:pPr>
            <w:r w:rsidRPr="00E76857">
              <w:rPr>
                <w:rFonts w:cs="Times New Roman"/>
                <w:color w:val="auto"/>
                <w:sz w:val="24"/>
                <w:szCs w:val="24"/>
                <w:lang w:val="lt-LT"/>
              </w:rPr>
              <w:t>1.</w:t>
            </w:r>
          </w:p>
        </w:tc>
        <w:tc>
          <w:tcPr>
            <w:tcW w:w="7652" w:type="dxa"/>
            <w:vAlign w:val="center"/>
          </w:tcPr>
          <w:p w14:paraId="3B45A173" w14:textId="37AA28AC" w:rsidR="00435ADE" w:rsidRPr="00E76857" w:rsidRDefault="0020736B" w:rsidP="00D700E9">
            <w:pPr>
              <w:pStyle w:val="Body2"/>
              <w:spacing w:after="0"/>
              <w:rPr>
                <w:rFonts w:cs="Times New Roman"/>
                <w:color w:val="auto"/>
                <w:sz w:val="24"/>
                <w:szCs w:val="24"/>
                <w:lang w:val="lt-LT"/>
              </w:rPr>
            </w:pPr>
            <w:proofErr w:type="spellStart"/>
            <w:r w:rsidRPr="00E76857">
              <w:rPr>
                <w:rFonts w:cs="Times New Roman"/>
                <w:sz w:val="24"/>
                <w:szCs w:val="24"/>
                <w:lang w:val="lt-LT"/>
              </w:rPr>
              <w:t>Hemostatinės</w:t>
            </w:r>
            <w:proofErr w:type="spellEnd"/>
            <w:r w:rsidRPr="00E76857">
              <w:rPr>
                <w:rFonts w:cs="Times New Roman"/>
                <w:sz w:val="24"/>
                <w:szCs w:val="24"/>
                <w:lang w:val="lt-LT"/>
              </w:rPr>
              <w:t xml:space="preserve"> kempinėlė 10x10x10 mm</w:t>
            </w:r>
          </w:p>
        </w:tc>
        <w:tc>
          <w:tcPr>
            <w:tcW w:w="1596" w:type="dxa"/>
            <w:vAlign w:val="center"/>
          </w:tcPr>
          <w:p w14:paraId="794F996F" w14:textId="070F5A6C" w:rsidR="00435ADE" w:rsidRPr="00E76857" w:rsidRDefault="00A608C4" w:rsidP="000100A5">
            <w:pPr>
              <w:rPr>
                <w:lang w:val="lt-LT"/>
              </w:rPr>
            </w:pPr>
            <w:r>
              <w:rPr>
                <w:lang w:val="lt-LT"/>
              </w:rPr>
              <w:t>16.698,00</w:t>
            </w:r>
          </w:p>
        </w:tc>
      </w:tr>
      <w:tr w:rsidR="00987208" w:rsidRPr="00E76857" w14:paraId="6661DB57" w14:textId="77777777" w:rsidTr="00435ADE">
        <w:trPr>
          <w:jc w:val="center"/>
        </w:trPr>
        <w:tc>
          <w:tcPr>
            <w:tcW w:w="990" w:type="dxa"/>
            <w:vAlign w:val="center"/>
          </w:tcPr>
          <w:p w14:paraId="41ED2EBC" w14:textId="53144191" w:rsidR="00987208" w:rsidRPr="00E76857" w:rsidRDefault="00987208" w:rsidP="00961E64">
            <w:pPr>
              <w:pStyle w:val="Body2"/>
              <w:spacing w:after="0"/>
              <w:rPr>
                <w:rFonts w:cs="Times New Roman"/>
                <w:color w:val="auto"/>
                <w:sz w:val="24"/>
                <w:szCs w:val="24"/>
                <w:lang w:val="lt-LT"/>
              </w:rPr>
            </w:pPr>
            <w:r w:rsidRPr="00E76857">
              <w:rPr>
                <w:rFonts w:cs="Times New Roman"/>
                <w:color w:val="auto"/>
                <w:sz w:val="24"/>
                <w:szCs w:val="24"/>
                <w:lang w:val="lt-LT"/>
              </w:rPr>
              <w:t>2.</w:t>
            </w:r>
          </w:p>
        </w:tc>
        <w:tc>
          <w:tcPr>
            <w:tcW w:w="7652" w:type="dxa"/>
            <w:vAlign w:val="center"/>
          </w:tcPr>
          <w:p w14:paraId="4326C042" w14:textId="5650CD9A" w:rsidR="00987208" w:rsidRPr="00E76857" w:rsidRDefault="000D20D8" w:rsidP="00D700E9">
            <w:pPr>
              <w:pStyle w:val="Body2"/>
              <w:spacing w:after="0"/>
              <w:rPr>
                <w:rFonts w:cs="Times New Roman"/>
                <w:color w:val="auto"/>
                <w:sz w:val="24"/>
                <w:szCs w:val="24"/>
                <w:lang w:val="lt-LT"/>
              </w:rPr>
            </w:pPr>
            <w:r w:rsidRPr="00E76857">
              <w:rPr>
                <w:rFonts w:cs="Times New Roman"/>
                <w:sz w:val="24"/>
                <w:szCs w:val="24"/>
                <w:lang w:val="lt-LT"/>
              </w:rPr>
              <w:t>Kaulų vaškas</w:t>
            </w:r>
          </w:p>
        </w:tc>
        <w:tc>
          <w:tcPr>
            <w:tcW w:w="1596" w:type="dxa"/>
            <w:vAlign w:val="center"/>
          </w:tcPr>
          <w:p w14:paraId="40AA7546" w14:textId="09E4BFE5" w:rsidR="00987208" w:rsidRPr="00E76857" w:rsidRDefault="00A608C4" w:rsidP="000100A5">
            <w:pPr>
              <w:rPr>
                <w:lang w:val="lt-LT"/>
              </w:rPr>
            </w:pPr>
            <w:r>
              <w:rPr>
                <w:lang w:val="lt-LT"/>
              </w:rPr>
              <w:t>907,50</w:t>
            </w:r>
          </w:p>
        </w:tc>
      </w:tr>
      <w:tr w:rsidR="00987208" w:rsidRPr="00E76857" w14:paraId="32DE0703" w14:textId="77777777" w:rsidTr="00435ADE">
        <w:trPr>
          <w:jc w:val="center"/>
        </w:trPr>
        <w:tc>
          <w:tcPr>
            <w:tcW w:w="990" w:type="dxa"/>
            <w:vAlign w:val="center"/>
          </w:tcPr>
          <w:p w14:paraId="21737901" w14:textId="471C2029" w:rsidR="00987208" w:rsidRPr="00E76857" w:rsidRDefault="00987208" w:rsidP="00961E64">
            <w:pPr>
              <w:pStyle w:val="Body2"/>
              <w:spacing w:after="0"/>
              <w:rPr>
                <w:rFonts w:cs="Times New Roman"/>
                <w:color w:val="auto"/>
                <w:sz w:val="24"/>
                <w:szCs w:val="24"/>
                <w:lang w:val="lt-LT"/>
              </w:rPr>
            </w:pPr>
            <w:r w:rsidRPr="00E76857">
              <w:rPr>
                <w:rFonts w:cs="Times New Roman"/>
                <w:color w:val="auto"/>
                <w:sz w:val="24"/>
                <w:szCs w:val="24"/>
                <w:lang w:val="lt-LT"/>
              </w:rPr>
              <w:t>3.</w:t>
            </w:r>
          </w:p>
        </w:tc>
        <w:tc>
          <w:tcPr>
            <w:tcW w:w="7652" w:type="dxa"/>
            <w:vAlign w:val="center"/>
          </w:tcPr>
          <w:p w14:paraId="65F5EF81" w14:textId="5895034F" w:rsidR="00987208" w:rsidRPr="00E76857" w:rsidRDefault="000D20D8" w:rsidP="00D700E9">
            <w:pPr>
              <w:pStyle w:val="Body2"/>
              <w:spacing w:after="0"/>
              <w:rPr>
                <w:rFonts w:cs="Times New Roman"/>
                <w:color w:val="auto"/>
                <w:sz w:val="24"/>
                <w:szCs w:val="24"/>
                <w:lang w:val="lt-LT"/>
              </w:rPr>
            </w:pPr>
            <w:r w:rsidRPr="00E76857">
              <w:rPr>
                <w:rFonts w:cs="Times New Roman"/>
                <w:sz w:val="24"/>
                <w:szCs w:val="24"/>
                <w:lang w:val="lt-LT"/>
              </w:rPr>
              <w:t>Universalus, sterilus apklotas 38x45 ±1cm.</w:t>
            </w:r>
          </w:p>
        </w:tc>
        <w:tc>
          <w:tcPr>
            <w:tcW w:w="1596" w:type="dxa"/>
            <w:vAlign w:val="center"/>
          </w:tcPr>
          <w:p w14:paraId="26F22765" w14:textId="2E693666" w:rsidR="00987208" w:rsidRPr="00E76857" w:rsidRDefault="00A608C4" w:rsidP="000100A5">
            <w:pPr>
              <w:rPr>
                <w:lang w:val="lt-LT"/>
              </w:rPr>
            </w:pPr>
            <w:r>
              <w:rPr>
                <w:lang w:val="lt-LT"/>
              </w:rPr>
              <w:t>774,40</w:t>
            </w:r>
          </w:p>
        </w:tc>
      </w:tr>
      <w:tr w:rsidR="00E76857" w:rsidRPr="00E76857" w14:paraId="12FAFBB8" w14:textId="77777777" w:rsidTr="00435ADE">
        <w:trPr>
          <w:jc w:val="center"/>
        </w:trPr>
        <w:tc>
          <w:tcPr>
            <w:tcW w:w="990" w:type="dxa"/>
            <w:vAlign w:val="center"/>
          </w:tcPr>
          <w:p w14:paraId="1023B223" w14:textId="3944FD51" w:rsidR="00E76857" w:rsidRPr="00E76857" w:rsidRDefault="00E76857" w:rsidP="00E76857">
            <w:pPr>
              <w:pStyle w:val="Body2"/>
              <w:spacing w:after="0"/>
              <w:rPr>
                <w:rFonts w:cs="Times New Roman"/>
                <w:color w:val="auto"/>
                <w:sz w:val="24"/>
                <w:szCs w:val="24"/>
                <w:lang w:val="lt-LT"/>
              </w:rPr>
            </w:pPr>
            <w:r w:rsidRPr="00E76857">
              <w:rPr>
                <w:rFonts w:cs="Times New Roman"/>
                <w:color w:val="auto"/>
                <w:sz w:val="24"/>
                <w:szCs w:val="24"/>
                <w:lang w:val="lt-LT"/>
              </w:rPr>
              <w:t>4.</w:t>
            </w:r>
          </w:p>
        </w:tc>
        <w:tc>
          <w:tcPr>
            <w:tcW w:w="7652" w:type="dxa"/>
            <w:vAlign w:val="center"/>
          </w:tcPr>
          <w:p w14:paraId="4475ABB3" w14:textId="3ABE3D55" w:rsidR="00E76857" w:rsidRPr="00E76857" w:rsidRDefault="00E76857" w:rsidP="00E76857">
            <w:pPr>
              <w:pStyle w:val="Body2"/>
              <w:spacing w:after="0"/>
              <w:rPr>
                <w:rFonts w:cs="Times New Roman"/>
                <w:color w:val="auto"/>
                <w:sz w:val="24"/>
                <w:szCs w:val="24"/>
                <w:lang w:val="lt-LT"/>
              </w:rPr>
            </w:pPr>
            <w:r w:rsidRPr="00E76857">
              <w:rPr>
                <w:rFonts w:cs="Times New Roman"/>
                <w:sz w:val="24"/>
                <w:szCs w:val="24"/>
                <w:lang w:val="lt-LT"/>
              </w:rPr>
              <w:t>Uždangalas odontologinei kėdei</w:t>
            </w:r>
          </w:p>
        </w:tc>
        <w:tc>
          <w:tcPr>
            <w:tcW w:w="1596" w:type="dxa"/>
            <w:vAlign w:val="center"/>
          </w:tcPr>
          <w:p w14:paraId="7148DAB3" w14:textId="4BCEFBB2" w:rsidR="00E76857" w:rsidRPr="00E76857" w:rsidRDefault="00A608C4" w:rsidP="00E76857">
            <w:pPr>
              <w:rPr>
                <w:lang w:val="lt-LT"/>
              </w:rPr>
            </w:pPr>
            <w:r>
              <w:rPr>
                <w:lang w:val="lt-LT"/>
              </w:rPr>
              <w:t>435,60</w:t>
            </w:r>
          </w:p>
        </w:tc>
      </w:tr>
      <w:tr w:rsidR="00E76857" w:rsidRPr="009D1740" w14:paraId="433BB168" w14:textId="77777777" w:rsidTr="00435ADE">
        <w:trPr>
          <w:jc w:val="center"/>
        </w:trPr>
        <w:tc>
          <w:tcPr>
            <w:tcW w:w="990" w:type="dxa"/>
            <w:vAlign w:val="center"/>
          </w:tcPr>
          <w:p w14:paraId="12221D4E" w14:textId="51EBCD87" w:rsidR="00E76857" w:rsidRPr="009D1740" w:rsidRDefault="00E76857" w:rsidP="00E76857">
            <w:pPr>
              <w:pStyle w:val="Body2"/>
              <w:spacing w:after="0"/>
              <w:rPr>
                <w:rFonts w:cs="Times New Roman"/>
                <w:color w:val="auto"/>
                <w:sz w:val="24"/>
                <w:szCs w:val="24"/>
                <w:lang w:val="lt-LT"/>
              </w:rPr>
            </w:pPr>
            <w:r w:rsidRPr="009D1740">
              <w:rPr>
                <w:rFonts w:cs="Times New Roman"/>
                <w:color w:val="auto"/>
                <w:sz w:val="24"/>
                <w:szCs w:val="24"/>
                <w:lang w:val="lt-LT"/>
              </w:rPr>
              <w:t>5.</w:t>
            </w:r>
          </w:p>
        </w:tc>
        <w:tc>
          <w:tcPr>
            <w:tcW w:w="7652" w:type="dxa"/>
            <w:vAlign w:val="center"/>
          </w:tcPr>
          <w:p w14:paraId="41CAF175" w14:textId="2F43A7AB" w:rsidR="00E76857" w:rsidRPr="009D1740" w:rsidRDefault="00E76857" w:rsidP="00E76857">
            <w:pPr>
              <w:pStyle w:val="Body2"/>
              <w:spacing w:after="0"/>
              <w:rPr>
                <w:rFonts w:cs="Times New Roman"/>
                <w:color w:val="auto"/>
                <w:sz w:val="24"/>
                <w:szCs w:val="24"/>
                <w:lang w:val="lt-LT"/>
              </w:rPr>
            </w:pPr>
            <w:r w:rsidRPr="009D1740">
              <w:rPr>
                <w:rFonts w:cs="Times New Roman"/>
                <w:sz w:val="24"/>
                <w:szCs w:val="24"/>
                <w:lang w:val="lt-LT"/>
              </w:rPr>
              <w:t>Vienkartinės servetėlės pacientui, 2-jų sluoksnių</w:t>
            </w:r>
          </w:p>
        </w:tc>
        <w:tc>
          <w:tcPr>
            <w:tcW w:w="1596" w:type="dxa"/>
            <w:vAlign w:val="center"/>
          </w:tcPr>
          <w:p w14:paraId="219DF138" w14:textId="6F2F9D46" w:rsidR="00E76857" w:rsidRPr="009D1740" w:rsidRDefault="00A608C4" w:rsidP="00E76857">
            <w:pPr>
              <w:rPr>
                <w:lang w:val="lt-LT"/>
              </w:rPr>
            </w:pPr>
            <w:r>
              <w:rPr>
                <w:lang w:val="lt-LT"/>
              </w:rPr>
              <w:t>290,40</w:t>
            </w:r>
          </w:p>
        </w:tc>
      </w:tr>
      <w:tr w:rsidR="00E76857" w:rsidRPr="009D1740" w14:paraId="7D6CFF83" w14:textId="77777777" w:rsidTr="00435ADE">
        <w:trPr>
          <w:jc w:val="center"/>
        </w:trPr>
        <w:tc>
          <w:tcPr>
            <w:tcW w:w="990" w:type="dxa"/>
            <w:vAlign w:val="center"/>
          </w:tcPr>
          <w:p w14:paraId="498FC1EF" w14:textId="3E3FBF64" w:rsidR="00E76857" w:rsidRPr="009D1740" w:rsidRDefault="00E76857" w:rsidP="00E76857">
            <w:pPr>
              <w:pStyle w:val="Body2"/>
              <w:spacing w:after="0"/>
              <w:rPr>
                <w:rFonts w:cs="Times New Roman"/>
                <w:color w:val="auto"/>
                <w:sz w:val="24"/>
                <w:szCs w:val="24"/>
                <w:lang w:val="lt-LT"/>
              </w:rPr>
            </w:pPr>
            <w:r w:rsidRPr="009D1740">
              <w:rPr>
                <w:rFonts w:cs="Times New Roman"/>
                <w:color w:val="auto"/>
                <w:sz w:val="24"/>
                <w:szCs w:val="24"/>
                <w:lang w:val="lt-LT"/>
              </w:rPr>
              <w:t>6.</w:t>
            </w:r>
          </w:p>
        </w:tc>
        <w:tc>
          <w:tcPr>
            <w:tcW w:w="7652" w:type="dxa"/>
            <w:vAlign w:val="center"/>
          </w:tcPr>
          <w:p w14:paraId="2B0FD800" w14:textId="42F13CDF" w:rsidR="00E76857" w:rsidRPr="009D1740" w:rsidRDefault="004065C0" w:rsidP="00E76857">
            <w:pPr>
              <w:pStyle w:val="Body2"/>
              <w:spacing w:after="0"/>
              <w:rPr>
                <w:rFonts w:cs="Times New Roman"/>
                <w:color w:val="auto"/>
                <w:sz w:val="24"/>
                <w:szCs w:val="24"/>
                <w:lang w:val="lt-LT"/>
              </w:rPr>
            </w:pPr>
            <w:r w:rsidRPr="009D1740">
              <w:rPr>
                <w:rFonts w:cs="Times New Roman"/>
                <w:sz w:val="24"/>
                <w:szCs w:val="24"/>
                <w:lang w:val="lt-LT"/>
              </w:rPr>
              <w:t>Švirkštai su prisukamomis adatomis (skirti leisti į poodį, į veną ar į raumenis) 2 ml</w:t>
            </w:r>
          </w:p>
        </w:tc>
        <w:tc>
          <w:tcPr>
            <w:tcW w:w="1596" w:type="dxa"/>
            <w:vAlign w:val="center"/>
          </w:tcPr>
          <w:p w14:paraId="19DE3A3D" w14:textId="63E7C160" w:rsidR="00E76857" w:rsidRPr="009D1740" w:rsidRDefault="00A608C4" w:rsidP="00E76857">
            <w:pPr>
              <w:rPr>
                <w:lang w:val="lt-LT"/>
              </w:rPr>
            </w:pPr>
            <w:r>
              <w:rPr>
                <w:lang w:val="lt-LT"/>
              </w:rPr>
              <w:t>968,00</w:t>
            </w:r>
          </w:p>
        </w:tc>
      </w:tr>
      <w:tr w:rsidR="00E76857" w:rsidRPr="009D1740" w14:paraId="67100BF7" w14:textId="77777777" w:rsidTr="00435ADE">
        <w:trPr>
          <w:jc w:val="center"/>
        </w:trPr>
        <w:tc>
          <w:tcPr>
            <w:tcW w:w="990" w:type="dxa"/>
            <w:vAlign w:val="center"/>
          </w:tcPr>
          <w:p w14:paraId="65F66212" w14:textId="04CAD1E7" w:rsidR="00E76857" w:rsidRPr="009D1740" w:rsidRDefault="00E76857" w:rsidP="00E76857">
            <w:pPr>
              <w:pStyle w:val="Body2"/>
              <w:spacing w:after="0"/>
              <w:rPr>
                <w:rFonts w:cs="Times New Roman"/>
                <w:color w:val="auto"/>
                <w:sz w:val="24"/>
                <w:szCs w:val="24"/>
                <w:lang w:val="lt-LT"/>
              </w:rPr>
            </w:pPr>
            <w:r w:rsidRPr="009D1740">
              <w:rPr>
                <w:rFonts w:cs="Times New Roman"/>
                <w:color w:val="auto"/>
                <w:sz w:val="24"/>
                <w:szCs w:val="24"/>
                <w:lang w:val="lt-LT"/>
              </w:rPr>
              <w:t>7.</w:t>
            </w:r>
          </w:p>
        </w:tc>
        <w:tc>
          <w:tcPr>
            <w:tcW w:w="7652" w:type="dxa"/>
            <w:vAlign w:val="center"/>
          </w:tcPr>
          <w:p w14:paraId="381D3AFC" w14:textId="5DCB59A7" w:rsidR="00E76857" w:rsidRPr="009D1740" w:rsidRDefault="004065C0" w:rsidP="00E76857">
            <w:pPr>
              <w:pStyle w:val="Body2"/>
              <w:spacing w:after="0"/>
              <w:rPr>
                <w:rFonts w:cs="Times New Roman"/>
                <w:color w:val="auto"/>
                <w:sz w:val="24"/>
                <w:szCs w:val="24"/>
                <w:lang w:val="lt-LT"/>
              </w:rPr>
            </w:pPr>
            <w:r w:rsidRPr="009D1740">
              <w:rPr>
                <w:rFonts w:cs="Times New Roman"/>
                <w:sz w:val="24"/>
                <w:szCs w:val="24"/>
                <w:lang w:val="lt-LT"/>
              </w:rPr>
              <w:t>Švirkštas su adata 5 ml</w:t>
            </w:r>
          </w:p>
        </w:tc>
        <w:tc>
          <w:tcPr>
            <w:tcW w:w="1596" w:type="dxa"/>
            <w:vAlign w:val="center"/>
          </w:tcPr>
          <w:p w14:paraId="546CA558" w14:textId="7E324686" w:rsidR="00E76857" w:rsidRPr="009D1740" w:rsidRDefault="00A608C4" w:rsidP="00E76857">
            <w:pPr>
              <w:rPr>
                <w:lang w:val="lt-LT"/>
              </w:rPr>
            </w:pPr>
            <w:r>
              <w:rPr>
                <w:lang w:val="lt-LT"/>
              </w:rPr>
              <w:t>96,80</w:t>
            </w:r>
          </w:p>
        </w:tc>
      </w:tr>
      <w:tr w:rsidR="00E76857" w:rsidRPr="009D1740" w14:paraId="2C2CBF21" w14:textId="77777777" w:rsidTr="00435ADE">
        <w:trPr>
          <w:jc w:val="center"/>
        </w:trPr>
        <w:tc>
          <w:tcPr>
            <w:tcW w:w="990" w:type="dxa"/>
            <w:vAlign w:val="center"/>
          </w:tcPr>
          <w:p w14:paraId="2B3C5F96" w14:textId="7158E94A" w:rsidR="00E76857" w:rsidRPr="009D1740" w:rsidRDefault="00E76857" w:rsidP="00E76857">
            <w:pPr>
              <w:pStyle w:val="Body2"/>
              <w:spacing w:after="0"/>
              <w:rPr>
                <w:rFonts w:cs="Times New Roman"/>
                <w:color w:val="auto"/>
                <w:sz w:val="24"/>
                <w:szCs w:val="24"/>
                <w:lang w:val="lt-LT"/>
              </w:rPr>
            </w:pPr>
            <w:r w:rsidRPr="009D1740">
              <w:rPr>
                <w:rFonts w:cs="Times New Roman"/>
                <w:color w:val="auto"/>
                <w:sz w:val="24"/>
                <w:szCs w:val="24"/>
                <w:lang w:val="lt-LT"/>
              </w:rPr>
              <w:t>8.</w:t>
            </w:r>
          </w:p>
        </w:tc>
        <w:tc>
          <w:tcPr>
            <w:tcW w:w="7652" w:type="dxa"/>
            <w:vAlign w:val="center"/>
          </w:tcPr>
          <w:p w14:paraId="462BB982" w14:textId="3EB00E50" w:rsidR="00E76857" w:rsidRPr="009D1740" w:rsidRDefault="004065C0" w:rsidP="00E76857">
            <w:pPr>
              <w:pStyle w:val="Body2"/>
              <w:spacing w:after="0"/>
              <w:rPr>
                <w:rFonts w:cs="Times New Roman"/>
                <w:color w:val="auto"/>
                <w:sz w:val="24"/>
                <w:szCs w:val="24"/>
                <w:lang w:val="lt-LT"/>
              </w:rPr>
            </w:pPr>
            <w:r w:rsidRPr="009D1740">
              <w:rPr>
                <w:rFonts w:cs="Times New Roman"/>
                <w:sz w:val="24"/>
                <w:szCs w:val="24"/>
                <w:lang w:val="lt-LT"/>
              </w:rPr>
              <w:t>Švirkštas su adata 10 ml</w:t>
            </w:r>
          </w:p>
        </w:tc>
        <w:tc>
          <w:tcPr>
            <w:tcW w:w="1596" w:type="dxa"/>
            <w:vAlign w:val="center"/>
          </w:tcPr>
          <w:p w14:paraId="16789D06" w14:textId="7084A6B4" w:rsidR="00E76857" w:rsidRPr="009D1740" w:rsidRDefault="00A608C4" w:rsidP="00E76857">
            <w:pPr>
              <w:rPr>
                <w:lang w:val="lt-LT"/>
              </w:rPr>
            </w:pPr>
            <w:r>
              <w:rPr>
                <w:lang w:val="lt-LT"/>
              </w:rPr>
              <w:t>242,00</w:t>
            </w:r>
          </w:p>
        </w:tc>
      </w:tr>
      <w:tr w:rsidR="00E76857" w:rsidRPr="009D1740" w14:paraId="3A1C9FB6" w14:textId="77777777" w:rsidTr="00435ADE">
        <w:trPr>
          <w:jc w:val="center"/>
        </w:trPr>
        <w:tc>
          <w:tcPr>
            <w:tcW w:w="990" w:type="dxa"/>
            <w:vAlign w:val="center"/>
          </w:tcPr>
          <w:p w14:paraId="0EE13BFF" w14:textId="7EFA7627" w:rsidR="00E76857" w:rsidRPr="009D1740" w:rsidRDefault="00E76857" w:rsidP="00E76857">
            <w:pPr>
              <w:pStyle w:val="Body2"/>
              <w:spacing w:after="0"/>
              <w:rPr>
                <w:rFonts w:cs="Times New Roman"/>
                <w:color w:val="auto"/>
                <w:sz w:val="24"/>
                <w:szCs w:val="24"/>
                <w:lang w:val="lt-LT"/>
              </w:rPr>
            </w:pPr>
            <w:r w:rsidRPr="009D1740">
              <w:rPr>
                <w:rFonts w:cs="Times New Roman"/>
                <w:color w:val="auto"/>
                <w:sz w:val="24"/>
                <w:szCs w:val="24"/>
                <w:lang w:val="lt-LT"/>
              </w:rPr>
              <w:t>9.</w:t>
            </w:r>
          </w:p>
        </w:tc>
        <w:tc>
          <w:tcPr>
            <w:tcW w:w="7652" w:type="dxa"/>
            <w:vAlign w:val="center"/>
          </w:tcPr>
          <w:p w14:paraId="71C766D2" w14:textId="7CD67F89" w:rsidR="00E76857" w:rsidRPr="009D1740" w:rsidRDefault="004065C0" w:rsidP="00E76857">
            <w:pPr>
              <w:pStyle w:val="Body2"/>
              <w:spacing w:after="0"/>
              <w:rPr>
                <w:rFonts w:cs="Times New Roman"/>
                <w:color w:val="auto"/>
                <w:sz w:val="24"/>
                <w:szCs w:val="24"/>
                <w:lang w:val="lt-LT"/>
              </w:rPr>
            </w:pPr>
            <w:r w:rsidRPr="009D1740">
              <w:rPr>
                <w:rFonts w:cs="Times New Roman"/>
                <w:sz w:val="24"/>
                <w:szCs w:val="24"/>
                <w:lang w:val="lt-LT"/>
              </w:rPr>
              <w:t>Švirkštas su prisukama adata 20 ml</w:t>
            </w:r>
          </w:p>
        </w:tc>
        <w:tc>
          <w:tcPr>
            <w:tcW w:w="1596" w:type="dxa"/>
            <w:vAlign w:val="center"/>
          </w:tcPr>
          <w:p w14:paraId="09C0878B" w14:textId="40180183" w:rsidR="00E76857" w:rsidRPr="009D1740" w:rsidRDefault="00A608C4" w:rsidP="00E76857">
            <w:pPr>
              <w:rPr>
                <w:lang w:val="lt-LT"/>
              </w:rPr>
            </w:pPr>
            <w:r>
              <w:rPr>
                <w:lang w:val="lt-LT"/>
              </w:rPr>
              <w:t>677</w:t>
            </w:r>
            <w:r w:rsidR="009600CF">
              <w:rPr>
                <w:lang w:val="lt-LT"/>
              </w:rPr>
              <w:t>,60</w:t>
            </w:r>
          </w:p>
        </w:tc>
      </w:tr>
      <w:tr w:rsidR="00E76857" w:rsidRPr="009D1740" w14:paraId="47181935" w14:textId="77777777" w:rsidTr="00435ADE">
        <w:trPr>
          <w:jc w:val="center"/>
        </w:trPr>
        <w:tc>
          <w:tcPr>
            <w:tcW w:w="990" w:type="dxa"/>
            <w:vAlign w:val="center"/>
          </w:tcPr>
          <w:p w14:paraId="55E6EE4B" w14:textId="7BB98D32" w:rsidR="00E76857" w:rsidRPr="009D1740" w:rsidRDefault="00E76857" w:rsidP="00E76857">
            <w:pPr>
              <w:pStyle w:val="Body2"/>
              <w:spacing w:after="0"/>
              <w:rPr>
                <w:rFonts w:cs="Times New Roman"/>
                <w:color w:val="auto"/>
                <w:sz w:val="24"/>
                <w:szCs w:val="24"/>
                <w:lang w:val="lt-LT"/>
              </w:rPr>
            </w:pPr>
            <w:r w:rsidRPr="009D1740">
              <w:rPr>
                <w:rFonts w:cs="Times New Roman"/>
                <w:color w:val="auto"/>
                <w:sz w:val="24"/>
                <w:szCs w:val="24"/>
                <w:lang w:val="lt-LT"/>
              </w:rPr>
              <w:t>10.</w:t>
            </w:r>
          </w:p>
        </w:tc>
        <w:tc>
          <w:tcPr>
            <w:tcW w:w="7652" w:type="dxa"/>
            <w:vAlign w:val="center"/>
          </w:tcPr>
          <w:p w14:paraId="1750A717" w14:textId="4BA91DA5" w:rsidR="00E76857" w:rsidRPr="009D1740" w:rsidRDefault="004065C0" w:rsidP="00E76857">
            <w:pPr>
              <w:pStyle w:val="Body2"/>
              <w:spacing w:after="0"/>
              <w:rPr>
                <w:rFonts w:cs="Times New Roman"/>
                <w:color w:val="auto"/>
                <w:sz w:val="24"/>
                <w:szCs w:val="24"/>
                <w:lang w:val="lt-LT"/>
              </w:rPr>
            </w:pPr>
            <w:r w:rsidRPr="009D1740">
              <w:rPr>
                <w:rFonts w:cs="Times New Roman"/>
                <w:sz w:val="24"/>
                <w:szCs w:val="24"/>
                <w:lang w:val="lt-LT"/>
              </w:rPr>
              <w:t>Švirkštai su užmaunamomis adatomis 50 ml</w:t>
            </w:r>
          </w:p>
        </w:tc>
        <w:tc>
          <w:tcPr>
            <w:tcW w:w="1596" w:type="dxa"/>
            <w:vAlign w:val="center"/>
          </w:tcPr>
          <w:p w14:paraId="0C26C9CB" w14:textId="72DDE8CC" w:rsidR="00E76857" w:rsidRPr="009D1740" w:rsidRDefault="009600CF" w:rsidP="00E76857">
            <w:pPr>
              <w:rPr>
                <w:lang w:val="lt-LT"/>
              </w:rPr>
            </w:pPr>
            <w:r>
              <w:rPr>
                <w:lang w:val="lt-LT"/>
              </w:rPr>
              <w:t>82,28</w:t>
            </w:r>
          </w:p>
        </w:tc>
      </w:tr>
      <w:tr w:rsidR="00E76857" w:rsidRPr="009D1740" w14:paraId="743B2585" w14:textId="77777777" w:rsidTr="00435ADE">
        <w:trPr>
          <w:jc w:val="center"/>
        </w:trPr>
        <w:tc>
          <w:tcPr>
            <w:tcW w:w="990" w:type="dxa"/>
            <w:vAlign w:val="center"/>
          </w:tcPr>
          <w:p w14:paraId="0DF2EAAB" w14:textId="05CA46E6" w:rsidR="00E76857" w:rsidRPr="009D1740" w:rsidRDefault="00E76857" w:rsidP="00E76857">
            <w:pPr>
              <w:pStyle w:val="Body2"/>
              <w:spacing w:after="0"/>
              <w:rPr>
                <w:rFonts w:cs="Times New Roman"/>
                <w:color w:val="auto"/>
                <w:sz w:val="24"/>
                <w:szCs w:val="24"/>
                <w:lang w:val="lt-LT"/>
              </w:rPr>
            </w:pPr>
            <w:r w:rsidRPr="009D1740">
              <w:rPr>
                <w:rFonts w:cs="Times New Roman"/>
                <w:color w:val="auto"/>
                <w:sz w:val="24"/>
                <w:szCs w:val="24"/>
                <w:lang w:val="lt-LT"/>
              </w:rPr>
              <w:t>11.</w:t>
            </w:r>
          </w:p>
        </w:tc>
        <w:tc>
          <w:tcPr>
            <w:tcW w:w="7652" w:type="dxa"/>
            <w:vAlign w:val="center"/>
          </w:tcPr>
          <w:p w14:paraId="3B215D77" w14:textId="49C6DAE9" w:rsidR="00E76857" w:rsidRPr="009D1740" w:rsidRDefault="004065C0" w:rsidP="00E76857">
            <w:pPr>
              <w:pStyle w:val="Body2"/>
              <w:spacing w:after="0"/>
              <w:rPr>
                <w:rFonts w:cs="Times New Roman"/>
                <w:color w:val="auto"/>
                <w:sz w:val="24"/>
                <w:szCs w:val="24"/>
                <w:lang w:val="lt-LT"/>
              </w:rPr>
            </w:pPr>
            <w:r w:rsidRPr="009D1740">
              <w:rPr>
                <w:rFonts w:cs="Times New Roman"/>
                <w:sz w:val="24"/>
                <w:szCs w:val="24"/>
                <w:lang w:val="lt-LT"/>
              </w:rPr>
              <w:t>Švirkštai su prisukamomis adatomis  50 ml</w:t>
            </w:r>
          </w:p>
        </w:tc>
        <w:tc>
          <w:tcPr>
            <w:tcW w:w="1596" w:type="dxa"/>
            <w:vAlign w:val="center"/>
          </w:tcPr>
          <w:p w14:paraId="0A0B72AE" w14:textId="063D2F36" w:rsidR="00E76857" w:rsidRPr="009D1740" w:rsidRDefault="009F5D65" w:rsidP="00E76857">
            <w:pPr>
              <w:rPr>
                <w:lang w:val="lt-LT"/>
              </w:rPr>
            </w:pPr>
            <w:r>
              <w:rPr>
                <w:lang w:val="lt-LT"/>
              </w:rPr>
              <w:t>617,10</w:t>
            </w:r>
          </w:p>
        </w:tc>
      </w:tr>
      <w:tr w:rsidR="004065C0" w:rsidRPr="009D1740" w14:paraId="5F2CE243" w14:textId="77777777" w:rsidTr="00435ADE">
        <w:trPr>
          <w:jc w:val="center"/>
        </w:trPr>
        <w:tc>
          <w:tcPr>
            <w:tcW w:w="990" w:type="dxa"/>
            <w:vAlign w:val="center"/>
          </w:tcPr>
          <w:p w14:paraId="2261071B" w14:textId="0FBB27D7" w:rsidR="004065C0" w:rsidRPr="009D1740" w:rsidRDefault="004065C0" w:rsidP="004065C0">
            <w:pPr>
              <w:pStyle w:val="Body2"/>
              <w:spacing w:after="0"/>
              <w:rPr>
                <w:rFonts w:cs="Times New Roman"/>
                <w:color w:val="auto"/>
                <w:sz w:val="24"/>
                <w:szCs w:val="24"/>
                <w:lang w:val="lt-LT"/>
              </w:rPr>
            </w:pPr>
            <w:r w:rsidRPr="009D1740">
              <w:rPr>
                <w:rFonts w:cs="Times New Roman"/>
                <w:color w:val="auto"/>
                <w:sz w:val="24"/>
                <w:szCs w:val="24"/>
                <w:lang w:val="lt-LT"/>
              </w:rPr>
              <w:lastRenderedPageBreak/>
              <w:t>12.</w:t>
            </w:r>
          </w:p>
        </w:tc>
        <w:tc>
          <w:tcPr>
            <w:tcW w:w="7652" w:type="dxa"/>
            <w:vAlign w:val="center"/>
          </w:tcPr>
          <w:p w14:paraId="7F5A6661" w14:textId="21ED9AAC" w:rsidR="004065C0" w:rsidRPr="009D1740" w:rsidRDefault="004065C0" w:rsidP="004065C0">
            <w:pPr>
              <w:pStyle w:val="Body2"/>
              <w:spacing w:after="0"/>
              <w:rPr>
                <w:rFonts w:cs="Times New Roman"/>
                <w:color w:val="auto"/>
                <w:sz w:val="24"/>
                <w:szCs w:val="24"/>
                <w:lang w:val="lt-LT"/>
              </w:rPr>
            </w:pPr>
            <w:proofErr w:type="spellStart"/>
            <w:r w:rsidRPr="009D1740">
              <w:rPr>
                <w:rFonts w:cs="Times New Roman"/>
                <w:sz w:val="24"/>
                <w:szCs w:val="24"/>
                <w:lang w:val="lt-LT"/>
              </w:rPr>
              <w:t>Karpulinė</w:t>
            </w:r>
            <w:proofErr w:type="spellEnd"/>
            <w:r w:rsidRPr="009D1740">
              <w:rPr>
                <w:rFonts w:cs="Times New Roman"/>
                <w:sz w:val="24"/>
                <w:szCs w:val="24"/>
                <w:lang w:val="lt-LT"/>
              </w:rPr>
              <w:t xml:space="preserve"> adata 0,4x26</w:t>
            </w:r>
          </w:p>
        </w:tc>
        <w:tc>
          <w:tcPr>
            <w:tcW w:w="1596" w:type="dxa"/>
            <w:vAlign w:val="center"/>
          </w:tcPr>
          <w:p w14:paraId="4A1693B2" w14:textId="370849AE" w:rsidR="004065C0" w:rsidRPr="009D1740" w:rsidRDefault="009F5D65" w:rsidP="004065C0">
            <w:pPr>
              <w:rPr>
                <w:lang w:val="lt-LT"/>
              </w:rPr>
            </w:pPr>
            <w:r>
              <w:rPr>
                <w:lang w:val="lt-LT"/>
              </w:rPr>
              <w:t>363,00</w:t>
            </w:r>
          </w:p>
        </w:tc>
      </w:tr>
      <w:tr w:rsidR="004065C0" w:rsidRPr="009D1740" w14:paraId="54188384" w14:textId="77777777" w:rsidTr="00435ADE">
        <w:trPr>
          <w:jc w:val="center"/>
        </w:trPr>
        <w:tc>
          <w:tcPr>
            <w:tcW w:w="990" w:type="dxa"/>
            <w:vAlign w:val="center"/>
          </w:tcPr>
          <w:p w14:paraId="095DD62E" w14:textId="52CA7640" w:rsidR="004065C0" w:rsidRPr="009D1740" w:rsidRDefault="004065C0" w:rsidP="004065C0">
            <w:pPr>
              <w:pStyle w:val="Body2"/>
              <w:spacing w:after="0"/>
              <w:rPr>
                <w:rFonts w:cs="Times New Roman"/>
                <w:color w:val="auto"/>
                <w:sz w:val="24"/>
                <w:szCs w:val="24"/>
                <w:lang w:val="lt-LT"/>
              </w:rPr>
            </w:pPr>
            <w:r w:rsidRPr="009D1740">
              <w:rPr>
                <w:rFonts w:cs="Times New Roman"/>
                <w:color w:val="auto"/>
                <w:sz w:val="24"/>
                <w:szCs w:val="24"/>
                <w:lang w:val="lt-LT"/>
              </w:rPr>
              <w:t>13.</w:t>
            </w:r>
          </w:p>
        </w:tc>
        <w:tc>
          <w:tcPr>
            <w:tcW w:w="7652" w:type="dxa"/>
            <w:vAlign w:val="center"/>
          </w:tcPr>
          <w:p w14:paraId="6FEE494C" w14:textId="335381B1" w:rsidR="004065C0" w:rsidRPr="009D1740" w:rsidRDefault="004065C0" w:rsidP="004065C0">
            <w:pPr>
              <w:pStyle w:val="Body2"/>
              <w:spacing w:after="0"/>
              <w:rPr>
                <w:rFonts w:cs="Times New Roman"/>
                <w:color w:val="auto"/>
                <w:sz w:val="24"/>
                <w:szCs w:val="24"/>
                <w:lang w:val="lt-LT"/>
              </w:rPr>
            </w:pPr>
            <w:proofErr w:type="spellStart"/>
            <w:r w:rsidRPr="009D1740">
              <w:rPr>
                <w:rFonts w:cs="Times New Roman"/>
                <w:sz w:val="24"/>
                <w:szCs w:val="24"/>
                <w:lang w:val="lt-LT"/>
              </w:rPr>
              <w:t>Karpulinė</w:t>
            </w:r>
            <w:proofErr w:type="spellEnd"/>
            <w:r w:rsidRPr="009D1740">
              <w:rPr>
                <w:rFonts w:cs="Times New Roman"/>
                <w:sz w:val="24"/>
                <w:szCs w:val="24"/>
                <w:lang w:val="lt-LT"/>
              </w:rPr>
              <w:t xml:space="preserve"> adata 0,3x24</w:t>
            </w:r>
          </w:p>
        </w:tc>
        <w:tc>
          <w:tcPr>
            <w:tcW w:w="1596" w:type="dxa"/>
            <w:vAlign w:val="center"/>
          </w:tcPr>
          <w:p w14:paraId="237ED75B" w14:textId="39773B9A" w:rsidR="004065C0" w:rsidRPr="009D1740" w:rsidRDefault="009F5D65" w:rsidP="004065C0">
            <w:pPr>
              <w:rPr>
                <w:lang w:val="lt-LT"/>
              </w:rPr>
            </w:pPr>
            <w:r>
              <w:rPr>
                <w:lang w:val="lt-LT"/>
              </w:rPr>
              <w:t>72,60</w:t>
            </w:r>
          </w:p>
        </w:tc>
      </w:tr>
      <w:tr w:rsidR="004065C0" w:rsidRPr="009D1740" w14:paraId="31A51DEA" w14:textId="77777777" w:rsidTr="00435ADE">
        <w:trPr>
          <w:jc w:val="center"/>
        </w:trPr>
        <w:tc>
          <w:tcPr>
            <w:tcW w:w="990" w:type="dxa"/>
            <w:vAlign w:val="center"/>
          </w:tcPr>
          <w:p w14:paraId="2A36CC13" w14:textId="0ECE2EDA" w:rsidR="004065C0" w:rsidRPr="009D1740" w:rsidRDefault="004065C0" w:rsidP="004065C0">
            <w:pPr>
              <w:pStyle w:val="Body2"/>
              <w:spacing w:after="0"/>
              <w:rPr>
                <w:rFonts w:cs="Times New Roman"/>
                <w:color w:val="auto"/>
                <w:sz w:val="24"/>
                <w:szCs w:val="24"/>
                <w:lang w:val="lt-LT"/>
              </w:rPr>
            </w:pPr>
            <w:r w:rsidRPr="009D1740">
              <w:rPr>
                <w:rFonts w:cs="Times New Roman"/>
                <w:color w:val="auto"/>
                <w:sz w:val="24"/>
                <w:szCs w:val="24"/>
                <w:lang w:val="lt-LT"/>
              </w:rPr>
              <w:t>14.</w:t>
            </w:r>
          </w:p>
        </w:tc>
        <w:tc>
          <w:tcPr>
            <w:tcW w:w="7652" w:type="dxa"/>
            <w:vAlign w:val="center"/>
          </w:tcPr>
          <w:p w14:paraId="133FCD78" w14:textId="25A32889" w:rsidR="004065C0" w:rsidRPr="009D1740" w:rsidRDefault="004065C0" w:rsidP="004065C0">
            <w:pPr>
              <w:pStyle w:val="Body2"/>
              <w:spacing w:after="0"/>
              <w:rPr>
                <w:rFonts w:cs="Times New Roman"/>
                <w:color w:val="auto"/>
                <w:sz w:val="24"/>
                <w:szCs w:val="24"/>
                <w:lang w:val="lt-LT"/>
              </w:rPr>
            </w:pPr>
            <w:r w:rsidRPr="009D1740">
              <w:rPr>
                <w:rFonts w:cs="Times New Roman"/>
                <w:sz w:val="24"/>
                <w:szCs w:val="24"/>
                <w:lang w:val="lt-LT"/>
              </w:rPr>
              <w:t>Vienkartiniai skalpelių ašmenys, sterilūs Nr.15</w:t>
            </w:r>
          </w:p>
        </w:tc>
        <w:tc>
          <w:tcPr>
            <w:tcW w:w="1596" w:type="dxa"/>
            <w:vAlign w:val="center"/>
          </w:tcPr>
          <w:p w14:paraId="11BA42E6" w14:textId="5C8BB491" w:rsidR="004065C0" w:rsidRPr="009D1740" w:rsidRDefault="009F5D65" w:rsidP="004065C0">
            <w:pPr>
              <w:rPr>
                <w:lang w:val="lt-LT"/>
              </w:rPr>
            </w:pPr>
            <w:r>
              <w:rPr>
                <w:lang w:val="lt-LT"/>
              </w:rPr>
              <w:t>6.171,00</w:t>
            </w:r>
          </w:p>
        </w:tc>
      </w:tr>
      <w:tr w:rsidR="004065C0" w:rsidRPr="009D1740" w14:paraId="77508514" w14:textId="77777777" w:rsidTr="00435ADE">
        <w:trPr>
          <w:jc w:val="center"/>
        </w:trPr>
        <w:tc>
          <w:tcPr>
            <w:tcW w:w="990" w:type="dxa"/>
            <w:vAlign w:val="center"/>
          </w:tcPr>
          <w:p w14:paraId="581A46F6" w14:textId="2527DC67" w:rsidR="004065C0" w:rsidRPr="009D1740" w:rsidRDefault="004065C0" w:rsidP="004065C0">
            <w:pPr>
              <w:pStyle w:val="Body2"/>
              <w:spacing w:after="0"/>
              <w:rPr>
                <w:rFonts w:cs="Times New Roman"/>
                <w:color w:val="auto"/>
                <w:sz w:val="24"/>
                <w:szCs w:val="24"/>
                <w:lang w:val="lt-LT"/>
              </w:rPr>
            </w:pPr>
            <w:r w:rsidRPr="009D1740">
              <w:rPr>
                <w:rFonts w:cs="Times New Roman"/>
                <w:color w:val="auto"/>
                <w:sz w:val="24"/>
                <w:szCs w:val="24"/>
                <w:lang w:val="lt-LT"/>
              </w:rPr>
              <w:t>15.</w:t>
            </w:r>
          </w:p>
        </w:tc>
        <w:tc>
          <w:tcPr>
            <w:tcW w:w="7652" w:type="dxa"/>
            <w:vAlign w:val="center"/>
          </w:tcPr>
          <w:p w14:paraId="03212210" w14:textId="7F56E350" w:rsidR="004065C0" w:rsidRPr="009D1740" w:rsidRDefault="004065C0" w:rsidP="004065C0">
            <w:pPr>
              <w:pStyle w:val="Body2"/>
              <w:spacing w:after="0"/>
              <w:rPr>
                <w:rFonts w:cs="Times New Roman"/>
                <w:color w:val="auto"/>
                <w:sz w:val="24"/>
                <w:szCs w:val="24"/>
                <w:lang w:val="lt-LT"/>
              </w:rPr>
            </w:pPr>
            <w:r w:rsidRPr="009D1740">
              <w:rPr>
                <w:rFonts w:cs="Times New Roman"/>
                <w:sz w:val="24"/>
                <w:szCs w:val="24"/>
                <w:lang w:val="lt-LT"/>
              </w:rPr>
              <w:t>Vienkartiniai skalpelių ašmenys, sterilūs Nr.12</w:t>
            </w:r>
          </w:p>
        </w:tc>
        <w:tc>
          <w:tcPr>
            <w:tcW w:w="1596" w:type="dxa"/>
            <w:vAlign w:val="center"/>
          </w:tcPr>
          <w:p w14:paraId="2924795C" w14:textId="0BA4F518" w:rsidR="004065C0" w:rsidRPr="009D1740" w:rsidRDefault="009F5D65" w:rsidP="004065C0">
            <w:pPr>
              <w:rPr>
                <w:lang w:val="lt-LT"/>
              </w:rPr>
            </w:pPr>
            <w:r>
              <w:rPr>
                <w:lang w:val="lt-LT"/>
              </w:rPr>
              <w:t>1.815,00</w:t>
            </w:r>
          </w:p>
        </w:tc>
      </w:tr>
      <w:tr w:rsidR="004065C0" w:rsidRPr="000A247D" w14:paraId="18032501" w14:textId="77777777" w:rsidTr="00435ADE">
        <w:trPr>
          <w:jc w:val="center"/>
        </w:trPr>
        <w:tc>
          <w:tcPr>
            <w:tcW w:w="990" w:type="dxa"/>
            <w:vAlign w:val="center"/>
          </w:tcPr>
          <w:p w14:paraId="03D037AE" w14:textId="6ECB3D0C" w:rsidR="004065C0" w:rsidRPr="000A247D" w:rsidRDefault="004065C0" w:rsidP="004065C0">
            <w:pPr>
              <w:pStyle w:val="Body2"/>
              <w:spacing w:after="0"/>
              <w:rPr>
                <w:rFonts w:cs="Times New Roman"/>
                <w:color w:val="auto"/>
                <w:sz w:val="24"/>
                <w:szCs w:val="24"/>
                <w:lang w:val="lt-LT"/>
              </w:rPr>
            </w:pPr>
            <w:r w:rsidRPr="000A247D">
              <w:rPr>
                <w:rFonts w:cs="Times New Roman"/>
                <w:color w:val="auto"/>
                <w:sz w:val="24"/>
                <w:szCs w:val="24"/>
                <w:lang w:val="lt-LT"/>
              </w:rPr>
              <w:t>16.</w:t>
            </w:r>
          </w:p>
        </w:tc>
        <w:tc>
          <w:tcPr>
            <w:tcW w:w="7652" w:type="dxa"/>
            <w:vAlign w:val="center"/>
          </w:tcPr>
          <w:p w14:paraId="65F4C3C8" w14:textId="23D365B2" w:rsidR="004065C0" w:rsidRPr="000A247D" w:rsidRDefault="004065C0" w:rsidP="004065C0">
            <w:pPr>
              <w:pStyle w:val="Body2"/>
              <w:spacing w:after="0"/>
              <w:rPr>
                <w:rFonts w:cs="Times New Roman"/>
                <w:color w:val="auto"/>
                <w:sz w:val="24"/>
                <w:szCs w:val="24"/>
                <w:lang w:val="lt-LT"/>
              </w:rPr>
            </w:pPr>
            <w:r w:rsidRPr="000A247D">
              <w:rPr>
                <w:rFonts w:cs="Times New Roman"/>
                <w:sz w:val="24"/>
                <w:szCs w:val="24"/>
                <w:lang w:val="lt-LT"/>
              </w:rPr>
              <w:t>Vienkartiniai skalpelių ašmenys, sterilūs Nr.12 D</w:t>
            </w:r>
          </w:p>
        </w:tc>
        <w:tc>
          <w:tcPr>
            <w:tcW w:w="1596" w:type="dxa"/>
            <w:vAlign w:val="center"/>
          </w:tcPr>
          <w:p w14:paraId="7A07CAFC" w14:textId="2A91EA3E" w:rsidR="004065C0" w:rsidRPr="000A247D" w:rsidRDefault="009F5D65" w:rsidP="004065C0">
            <w:pPr>
              <w:rPr>
                <w:lang w:val="lt-LT"/>
              </w:rPr>
            </w:pPr>
            <w:r>
              <w:rPr>
                <w:lang w:val="lt-LT"/>
              </w:rPr>
              <w:t>605,00</w:t>
            </w:r>
          </w:p>
        </w:tc>
      </w:tr>
      <w:tr w:rsidR="000A247D" w:rsidRPr="000A247D" w14:paraId="3B489321" w14:textId="77777777" w:rsidTr="00435ADE">
        <w:trPr>
          <w:jc w:val="center"/>
        </w:trPr>
        <w:tc>
          <w:tcPr>
            <w:tcW w:w="990" w:type="dxa"/>
            <w:vAlign w:val="center"/>
          </w:tcPr>
          <w:p w14:paraId="3055D43B" w14:textId="15E930C4" w:rsidR="000A247D" w:rsidRPr="000A247D" w:rsidRDefault="000A247D" w:rsidP="000A247D">
            <w:pPr>
              <w:pStyle w:val="Body2"/>
              <w:spacing w:after="0"/>
              <w:rPr>
                <w:rFonts w:cs="Times New Roman"/>
                <w:color w:val="auto"/>
                <w:sz w:val="24"/>
                <w:szCs w:val="24"/>
                <w:lang w:val="lt-LT"/>
              </w:rPr>
            </w:pPr>
            <w:r w:rsidRPr="000A247D">
              <w:rPr>
                <w:rFonts w:cs="Times New Roman"/>
                <w:color w:val="auto"/>
                <w:sz w:val="24"/>
                <w:szCs w:val="24"/>
                <w:lang w:val="lt-LT"/>
              </w:rPr>
              <w:t>17.</w:t>
            </w:r>
          </w:p>
        </w:tc>
        <w:tc>
          <w:tcPr>
            <w:tcW w:w="7652" w:type="dxa"/>
            <w:vAlign w:val="center"/>
          </w:tcPr>
          <w:p w14:paraId="67BBAA2F" w14:textId="4E57885A" w:rsidR="000A247D" w:rsidRPr="000A247D" w:rsidRDefault="000A247D" w:rsidP="000A247D">
            <w:pPr>
              <w:pStyle w:val="Body2"/>
              <w:spacing w:after="0"/>
              <w:rPr>
                <w:rFonts w:cs="Times New Roman"/>
                <w:color w:val="auto"/>
                <w:sz w:val="24"/>
                <w:szCs w:val="24"/>
                <w:lang w:val="lt-LT"/>
              </w:rPr>
            </w:pPr>
            <w:proofErr w:type="spellStart"/>
            <w:r w:rsidRPr="000A247D">
              <w:rPr>
                <w:sz w:val="24"/>
                <w:szCs w:val="24"/>
                <w:lang w:val="lt-LT"/>
              </w:rPr>
              <w:t>Autoklavuojamas</w:t>
            </w:r>
            <w:proofErr w:type="spellEnd"/>
            <w:r w:rsidRPr="000A247D">
              <w:rPr>
                <w:sz w:val="24"/>
                <w:szCs w:val="24"/>
                <w:lang w:val="lt-LT"/>
              </w:rPr>
              <w:t xml:space="preserve"> seilių </w:t>
            </w:r>
            <w:proofErr w:type="spellStart"/>
            <w:r w:rsidRPr="000A247D">
              <w:rPr>
                <w:sz w:val="24"/>
                <w:szCs w:val="24"/>
                <w:lang w:val="lt-LT"/>
              </w:rPr>
              <w:t>atsiurbėjas</w:t>
            </w:r>
            <w:proofErr w:type="spellEnd"/>
            <w:r w:rsidRPr="000A247D">
              <w:rPr>
                <w:sz w:val="24"/>
                <w:szCs w:val="24"/>
                <w:lang w:val="lt-LT"/>
              </w:rPr>
              <w:t xml:space="preserve"> </w:t>
            </w:r>
          </w:p>
        </w:tc>
        <w:tc>
          <w:tcPr>
            <w:tcW w:w="1596" w:type="dxa"/>
            <w:vAlign w:val="center"/>
          </w:tcPr>
          <w:p w14:paraId="257CAEBF" w14:textId="7283991A" w:rsidR="000A247D" w:rsidRPr="000A247D" w:rsidRDefault="009F5D65" w:rsidP="000A247D">
            <w:pPr>
              <w:rPr>
                <w:lang w:val="lt-LT"/>
              </w:rPr>
            </w:pPr>
            <w:r>
              <w:rPr>
                <w:lang w:val="lt-LT"/>
              </w:rPr>
              <w:t>1.210,00</w:t>
            </w:r>
          </w:p>
        </w:tc>
      </w:tr>
      <w:tr w:rsidR="000A247D" w:rsidRPr="000A247D" w14:paraId="3A51C6F0" w14:textId="77777777" w:rsidTr="00435ADE">
        <w:trPr>
          <w:jc w:val="center"/>
        </w:trPr>
        <w:tc>
          <w:tcPr>
            <w:tcW w:w="990" w:type="dxa"/>
            <w:vAlign w:val="center"/>
          </w:tcPr>
          <w:p w14:paraId="07DB2BD6" w14:textId="2096E598" w:rsidR="000A247D" w:rsidRPr="000A247D" w:rsidRDefault="000A247D" w:rsidP="000A247D">
            <w:pPr>
              <w:pStyle w:val="Body2"/>
              <w:spacing w:after="0"/>
              <w:rPr>
                <w:rFonts w:cs="Times New Roman"/>
                <w:color w:val="auto"/>
                <w:sz w:val="24"/>
                <w:szCs w:val="24"/>
                <w:lang w:val="lt-LT"/>
              </w:rPr>
            </w:pPr>
            <w:r w:rsidRPr="000A247D">
              <w:rPr>
                <w:rFonts w:cs="Times New Roman"/>
                <w:color w:val="auto"/>
                <w:sz w:val="24"/>
                <w:szCs w:val="24"/>
                <w:lang w:val="lt-LT"/>
              </w:rPr>
              <w:t>18.</w:t>
            </w:r>
          </w:p>
        </w:tc>
        <w:tc>
          <w:tcPr>
            <w:tcW w:w="7652" w:type="dxa"/>
            <w:vAlign w:val="center"/>
          </w:tcPr>
          <w:p w14:paraId="7E2D69AF" w14:textId="0F16C32F" w:rsidR="000A247D" w:rsidRPr="000A247D" w:rsidRDefault="000A247D" w:rsidP="000A247D">
            <w:pPr>
              <w:pStyle w:val="Body2"/>
              <w:spacing w:after="0"/>
              <w:rPr>
                <w:rFonts w:cs="Times New Roman"/>
                <w:color w:val="auto"/>
                <w:sz w:val="24"/>
                <w:szCs w:val="24"/>
                <w:lang w:val="lt-LT"/>
              </w:rPr>
            </w:pPr>
            <w:r w:rsidRPr="000A247D">
              <w:rPr>
                <w:sz w:val="24"/>
                <w:szCs w:val="24"/>
                <w:lang w:val="lt-LT"/>
              </w:rPr>
              <w:t>Siūlas tarpdančiams</w:t>
            </w:r>
          </w:p>
        </w:tc>
        <w:tc>
          <w:tcPr>
            <w:tcW w:w="1596" w:type="dxa"/>
            <w:vAlign w:val="center"/>
          </w:tcPr>
          <w:p w14:paraId="2F3C6093" w14:textId="01D8BDF8" w:rsidR="000A247D" w:rsidRPr="000A247D" w:rsidRDefault="009F5D65" w:rsidP="000A247D">
            <w:pPr>
              <w:rPr>
                <w:lang w:val="lt-LT"/>
              </w:rPr>
            </w:pPr>
            <w:r>
              <w:rPr>
                <w:lang w:val="lt-LT"/>
              </w:rPr>
              <w:t>816,40</w:t>
            </w:r>
          </w:p>
        </w:tc>
      </w:tr>
      <w:tr w:rsidR="000A247D" w:rsidRPr="000A247D" w14:paraId="0FB0C16C" w14:textId="77777777" w:rsidTr="00435ADE">
        <w:trPr>
          <w:jc w:val="center"/>
        </w:trPr>
        <w:tc>
          <w:tcPr>
            <w:tcW w:w="990" w:type="dxa"/>
            <w:vAlign w:val="center"/>
          </w:tcPr>
          <w:p w14:paraId="569CCB4C" w14:textId="4CC44910" w:rsidR="000A247D" w:rsidRPr="000A247D" w:rsidRDefault="000A247D" w:rsidP="000A247D">
            <w:pPr>
              <w:pStyle w:val="Body2"/>
              <w:spacing w:after="0"/>
              <w:rPr>
                <w:rFonts w:cs="Times New Roman"/>
                <w:color w:val="auto"/>
                <w:sz w:val="24"/>
                <w:szCs w:val="24"/>
                <w:lang w:val="lt-LT"/>
              </w:rPr>
            </w:pPr>
            <w:r w:rsidRPr="000A247D">
              <w:rPr>
                <w:rFonts w:cs="Times New Roman"/>
                <w:color w:val="auto"/>
                <w:sz w:val="24"/>
                <w:szCs w:val="24"/>
                <w:lang w:val="lt-LT"/>
              </w:rPr>
              <w:t>19.</w:t>
            </w:r>
          </w:p>
        </w:tc>
        <w:tc>
          <w:tcPr>
            <w:tcW w:w="7652" w:type="dxa"/>
            <w:vAlign w:val="center"/>
          </w:tcPr>
          <w:p w14:paraId="58300271" w14:textId="774A976C" w:rsidR="000A247D" w:rsidRPr="000A247D" w:rsidRDefault="000A247D" w:rsidP="000A247D">
            <w:pPr>
              <w:pStyle w:val="Body2"/>
              <w:spacing w:after="0"/>
              <w:rPr>
                <w:rFonts w:cs="Times New Roman"/>
                <w:color w:val="auto"/>
                <w:sz w:val="24"/>
                <w:szCs w:val="24"/>
                <w:lang w:val="lt-LT"/>
              </w:rPr>
            </w:pPr>
            <w:r w:rsidRPr="000A247D">
              <w:rPr>
                <w:sz w:val="24"/>
                <w:szCs w:val="24"/>
                <w:lang w:val="lt-LT"/>
              </w:rPr>
              <w:t>Intraveninis kateteris su vožtuvu</w:t>
            </w:r>
          </w:p>
        </w:tc>
        <w:tc>
          <w:tcPr>
            <w:tcW w:w="1596" w:type="dxa"/>
            <w:vAlign w:val="center"/>
          </w:tcPr>
          <w:p w14:paraId="44DA8F1A" w14:textId="4C9467FD" w:rsidR="000A247D" w:rsidRPr="000A247D" w:rsidRDefault="009F5D65" w:rsidP="000A247D">
            <w:pPr>
              <w:rPr>
                <w:lang w:val="lt-LT"/>
              </w:rPr>
            </w:pPr>
            <w:r>
              <w:rPr>
                <w:lang w:val="lt-LT"/>
              </w:rPr>
              <w:t>169,40</w:t>
            </w:r>
          </w:p>
        </w:tc>
      </w:tr>
      <w:tr w:rsidR="000A247D" w:rsidRPr="000A247D" w14:paraId="331D79CF" w14:textId="77777777" w:rsidTr="00435ADE">
        <w:trPr>
          <w:jc w:val="center"/>
        </w:trPr>
        <w:tc>
          <w:tcPr>
            <w:tcW w:w="990" w:type="dxa"/>
            <w:vAlign w:val="center"/>
          </w:tcPr>
          <w:p w14:paraId="7FBE7A94" w14:textId="1D292310" w:rsidR="000A247D" w:rsidRPr="000A247D" w:rsidRDefault="000A247D" w:rsidP="000A247D">
            <w:pPr>
              <w:pStyle w:val="Body2"/>
              <w:spacing w:after="0"/>
              <w:rPr>
                <w:rFonts w:cs="Times New Roman"/>
                <w:color w:val="auto"/>
                <w:sz w:val="24"/>
                <w:szCs w:val="24"/>
                <w:lang w:val="lt-LT"/>
              </w:rPr>
            </w:pPr>
            <w:r w:rsidRPr="000A247D">
              <w:rPr>
                <w:rFonts w:cs="Times New Roman"/>
                <w:color w:val="auto"/>
                <w:sz w:val="24"/>
                <w:szCs w:val="24"/>
                <w:lang w:val="lt-LT"/>
              </w:rPr>
              <w:t>20.</w:t>
            </w:r>
          </w:p>
        </w:tc>
        <w:tc>
          <w:tcPr>
            <w:tcW w:w="7652" w:type="dxa"/>
            <w:vAlign w:val="center"/>
          </w:tcPr>
          <w:p w14:paraId="4971806B" w14:textId="039FF0AA" w:rsidR="000A247D" w:rsidRPr="000A247D" w:rsidRDefault="000A247D" w:rsidP="000A247D">
            <w:pPr>
              <w:pStyle w:val="Body2"/>
              <w:spacing w:after="0"/>
              <w:rPr>
                <w:rFonts w:cs="Times New Roman"/>
                <w:color w:val="auto"/>
                <w:sz w:val="24"/>
                <w:szCs w:val="24"/>
                <w:lang w:val="lt-LT"/>
              </w:rPr>
            </w:pPr>
            <w:r w:rsidRPr="000A247D">
              <w:rPr>
                <w:sz w:val="24"/>
                <w:szCs w:val="24"/>
                <w:lang w:val="lt-LT"/>
              </w:rPr>
              <w:t>Intraveninis kateteris su vožtuvu</w:t>
            </w:r>
          </w:p>
        </w:tc>
        <w:tc>
          <w:tcPr>
            <w:tcW w:w="1596" w:type="dxa"/>
            <w:vAlign w:val="center"/>
          </w:tcPr>
          <w:p w14:paraId="22585E11" w14:textId="5A73ADF5" w:rsidR="000A247D" w:rsidRPr="000A247D" w:rsidRDefault="009F5D65" w:rsidP="000A247D">
            <w:pPr>
              <w:rPr>
                <w:lang w:val="lt-LT"/>
              </w:rPr>
            </w:pPr>
            <w:r>
              <w:rPr>
                <w:lang w:val="lt-LT"/>
              </w:rPr>
              <w:t>217,80</w:t>
            </w:r>
          </w:p>
        </w:tc>
      </w:tr>
      <w:tr w:rsidR="000A247D" w:rsidRPr="000A247D" w14:paraId="34BBA50C" w14:textId="77777777" w:rsidTr="00435ADE">
        <w:trPr>
          <w:jc w:val="center"/>
        </w:trPr>
        <w:tc>
          <w:tcPr>
            <w:tcW w:w="990" w:type="dxa"/>
            <w:vAlign w:val="center"/>
          </w:tcPr>
          <w:p w14:paraId="7EC37859" w14:textId="5D97103E" w:rsidR="000A247D" w:rsidRPr="000A247D" w:rsidRDefault="000A247D" w:rsidP="000A247D">
            <w:pPr>
              <w:pStyle w:val="Body2"/>
              <w:spacing w:after="0"/>
              <w:rPr>
                <w:rFonts w:cs="Times New Roman"/>
                <w:color w:val="auto"/>
                <w:sz w:val="24"/>
                <w:szCs w:val="24"/>
                <w:lang w:val="lt-LT"/>
              </w:rPr>
            </w:pPr>
            <w:r w:rsidRPr="000A247D">
              <w:rPr>
                <w:rFonts w:cs="Times New Roman"/>
                <w:color w:val="auto"/>
                <w:sz w:val="24"/>
                <w:szCs w:val="24"/>
                <w:lang w:val="lt-LT"/>
              </w:rPr>
              <w:t>21.</w:t>
            </w:r>
          </w:p>
        </w:tc>
        <w:tc>
          <w:tcPr>
            <w:tcW w:w="7652" w:type="dxa"/>
            <w:vAlign w:val="center"/>
          </w:tcPr>
          <w:p w14:paraId="2BECF6DA" w14:textId="29E068ED" w:rsidR="000A247D" w:rsidRPr="000A247D" w:rsidRDefault="000A247D" w:rsidP="000A247D">
            <w:pPr>
              <w:pStyle w:val="Body2"/>
              <w:spacing w:after="0"/>
              <w:rPr>
                <w:rFonts w:cs="Times New Roman"/>
                <w:color w:val="auto"/>
                <w:sz w:val="24"/>
                <w:szCs w:val="24"/>
                <w:lang w:val="lt-LT"/>
              </w:rPr>
            </w:pPr>
            <w:proofErr w:type="spellStart"/>
            <w:r w:rsidRPr="000A247D">
              <w:rPr>
                <w:sz w:val="24"/>
                <w:szCs w:val="24"/>
                <w:lang w:val="lt-LT"/>
              </w:rPr>
              <w:t>Veno</w:t>
            </w:r>
            <w:proofErr w:type="spellEnd"/>
            <w:r w:rsidRPr="000A247D">
              <w:rPr>
                <w:sz w:val="24"/>
                <w:szCs w:val="24"/>
                <w:lang w:val="lt-LT"/>
              </w:rPr>
              <w:t xml:space="preserve"> adatų laikiklis</w:t>
            </w:r>
          </w:p>
        </w:tc>
        <w:tc>
          <w:tcPr>
            <w:tcW w:w="1596" w:type="dxa"/>
            <w:vAlign w:val="center"/>
          </w:tcPr>
          <w:p w14:paraId="3CC6E13D" w14:textId="44A834BC" w:rsidR="000A247D" w:rsidRPr="000A247D" w:rsidRDefault="009F5D65" w:rsidP="000A247D">
            <w:pPr>
              <w:rPr>
                <w:lang w:val="lt-LT"/>
              </w:rPr>
            </w:pPr>
            <w:r>
              <w:rPr>
                <w:lang w:val="lt-LT"/>
              </w:rPr>
              <w:t>193,60</w:t>
            </w:r>
          </w:p>
        </w:tc>
      </w:tr>
      <w:tr w:rsidR="000A247D" w:rsidRPr="000A247D" w14:paraId="57FFBAE7" w14:textId="77777777" w:rsidTr="00435ADE">
        <w:trPr>
          <w:jc w:val="center"/>
        </w:trPr>
        <w:tc>
          <w:tcPr>
            <w:tcW w:w="990" w:type="dxa"/>
            <w:vAlign w:val="center"/>
          </w:tcPr>
          <w:p w14:paraId="1E559F1A" w14:textId="01A5AA2D" w:rsidR="000A247D" w:rsidRPr="000A247D" w:rsidRDefault="000A247D" w:rsidP="000A247D">
            <w:pPr>
              <w:pStyle w:val="Body2"/>
              <w:spacing w:after="0"/>
              <w:rPr>
                <w:rFonts w:cs="Times New Roman"/>
                <w:color w:val="auto"/>
                <w:sz w:val="24"/>
                <w:szCs w:val="24"/>
                <w:lang w:val="lt-LT"/>
              </w:rPr>
            </w:pPr>
            <w:r w:rsidRPr="000A247D">
              <w:rPr>
                <w:rFonts w:cs="Times New Roman"/>
                <w:color w:val="auto"/>
                <w:sz w:val="24"/>
                <w:szCs w:val="24"/>
                <w:lang w:val="lt-LT"/>
              </w:rPr>
              <w:t>22.</w:t>
            </w:r>
          </w:p>
        </w:tc>
        <w:tc>
          <w:tcPr>
            <w:tcW w:w="7652" w:type="dxa"/>
            <w:vAlign w:val="center"/>
          </w:tcPr>
          <w:p w14:paraId="55C57625" w14:textId="2126044C" w:rsidR="000A247D" w:rsidRPr="000A247D" w:rsidRDefault="000A247D" w:rsidP="000A247D">
            <w:pPr>
              <w:pStyle w:val="Body2"/>
              <w:spacing w:after="0"/>
              <w:rPr>
                <w:rFonts w:cs="Times New Roman"/>
                <w:color w:val="auto"/>
                <w:sz w:val="24"/>
                <w:szCs w:val="24"/>
                <w:lang w:val="lt-LT"/>
              </w:rPr>
            </w:pPr>
            <w:r w:rsidRPr="000A247D">
              <w:rPr>
                <w:bCs/>
                <w:sz w:val="24"/>
                <w:szCs w:val="24"/>
                <w:lang w:val="lt-LT"/>
              </w:rPr>
              <w:t>3kanalų jungtis-3-jų padėčių kranelis atsparus lipidams</w:t>
            </w:r>
          </w:p>
        </w:tc>
        <w:tc>
          <w:tcPr>
            <w:tcW w:w="1596" w:type="dxa"/>
            <w:vAlign w:val="center"/>
          </w:tcPr>
          <w:p w14:paraId="13525125" w14:textId="2DD01C12" w:rsidR="000A247D" w:rsidRPr="000A247D" w:rsidRDefault="00691553" w:rsidP="000A247D">
            <w:pPr>
              <w:rPr>
                <w:lang w:val="lt-LT"/>
              </w:rPr>
            </w:pPr>
            <w:r>
              <w:rPr>
                <w:lang w:val="lt-LT"/>
              </w:rPr>
              <w:t>296,45</w:t>
            </w:r>
          </w:p>
        </w:tc>
      </w:tr>
      <w:tr w:rsidR="000A247D" w:rsidRPr="00695374" w14:paraId="2071A0DD" w14:textId="77777777" w:rsidTr="00435ADE">
        <w:trPr>
          <w:jc w:val="center"/>
        </w:trPr>
        <w:tc>
          <w:tcPr>
            <w:tcW w:w="990" w:type="dxa"/>
            <w:vAlign w:val="center"/>
          </w:tcPr>
          <w:p w14:paraId="3979E135" w14:textId="3C8AAF60" w:rsidR="000A247D" w:rsidRPr="00695374" w:rsidRDefault="000A247D" w:rsidP="000A247D">
            <w:pPr>
              <w:pStyle w:val="Body2"/>
              <w:spacing w:after="0"/>
              <w:rPr>
                <w:rFonts w:cs="Times New Roman"/>
                <w:color w:val="auto"/>
                <w:sz w:val="24"/>
                <w:szCs w:val="24"/>
                <w:lang w:val="lt-LT"/>
              </w:rPr>
            </w:pPr>
            <w:r w:rsidRPr="00695374">
              <w:rPr>
                <w:rFonts w:cs="Times New Roman"/>
                <w:color w:val="auto"/>
                <w:sz w:val="24"/>
                <w:szCs w:val="24"/>
                <w:lang w:val="lt-LT"/>
              </w:rPr>
              <w:t>23.</w:t>
            </w:r>
          </w:p>
        </w:tc>
        <w:tc>
          <w:tcPr>
            <w:tcW w:w="7652" w:type="dxa"/>
            <w:vAlign w:val="center"/>
          </w:tcPr>
          <w:p w14:paraId="13C18E2A" w14:textId="4A7F93ED" w:rsidR="000A247D" w:rsidRPr="00695374" w:rsidRDefault="000A247D" w:rsidP="000A247D">
            <w:pPr>
              <w:pStyle w:val="Body2"/>
              <w:spacing w:after="0"/>
              <w:rPr>
                <w:rFonts w:cs="Times New Roman"/>
                <w:color w:val="auto"/>
                <w:sz w:val="24"/>
                <w:szCs w:val="24"/>
                <w:lang w:val="lt-LT"/>
              </w:rPr>
            </w:pPr>
            <w:r w:rsidRPr="00695374">
              <w:rPr>
                <w:rFonts w:cs="Times New Roman"/>
                <w:sz w:val="24"/>
                <w:szCs w:val="24"/>
                <w:lang w:val="lt-LT"/>
              </w:rPr>
              <w:t xml:space="preserve">Sausinimo tamponėlis </w:t>
            </w:r>
            <w:proofErr w:type="spellStart"/>
            <w:r w:rsidRPr="00695374">
              <w:rPr>
                <w:rFonts w:cs="Times New Roman"/>
                <w:sz w:val="24"/>
                <w:szCs w:val="24"/>
                <w:lang w:val="lt-LT"/>
              </w:rPr>
              <w:t>DRy-tips</w:t>
            </w:r>
            <w:proofErr w:type="spellEnd"/>
          </w:p>
        </w:tc>
        <w:tc>
          <w:tcPr>
            <w:tcW w:w="1596" w:type="dxa"/>
            <w:vAlign w:val="center"/>
          </w:tcPr>
          <w:p w14:paraId="0377A7EB" w14:textId="6FEEBE00" w:rsidR="000A247D" w:rsidRPr="00695374" w:rsidRDefault="00691553" w:rsidP="000A247D">
            <w:pPr>
              <w:rPr>
                <w:lang w:val="lt-LT"/>
              </w:rPr>
            </w:pPr>
            <w:r>
              <w:rPr>
                <w:lang w:val="lt-LT"/>
              </w:rPr>
              <w:t>5.808,00</w:t>
            </w:r>
          </w:p>
        </w:tc>
      </w:tr>
      <w:tr w:rsidR="000A247D" w:rsidRPr="00695374" w14:paraId="2CAAC52E" w14:textId="77777777" w:rsidTr="00435ADE">
        <w:trPr>
          <w:jc w:val="center"/>
        </w:trPr>
        <w:tc>
          <w:tcPr>
            <w:tcW w:w="990" w:type="dxa"/>
            <w:vAlign w:val="center"/>
          </w:tcPr>
          <w:p w14:paraId="7FE02852" w14:textId="0226A3C1" w:rsidR="000A247D" w:rsidRPr="00695374" w:rsidRDefault="000A247D" w:rsidP="000A247D">
            <w:pPr>
              <w:pStyle w:val="Body2"/>
              <w:spacing w:after="0"/>
              <w:rPr>
                <w:rFonts w:cs="Times New Roman"/>
                <w:color w:val="auto"/>
                <w:sz w:val="24"/>
                <w:szCs w:val="24"/>
                <w:lang w:val="lt-LT"/>
              </w:rPr>
            </w:pPr>
            <w:r w:rsidRPr="00695374">
              <w:rPr>
                <w:rFonts w:cs="Times New Roman"/>
                <w:color w:val="auto"/>
                <w:sz w:val="24"/>
                <w:szCs w:val="24"/>
                <w:lang w:val="lt-LT"/>
              </w:rPr>
              <w:t>24.</w:t>
            </w:r>
          </w:p>
        </w:tc>
        <w:tc>
          <w:tcPr>
            <w:tcW w:w="7652" w:type="dxa"/>
            <w:vAlign w:val="center"/>
          </w:tcPr>
          <w:p w14:paraId="5577DB95" w14:textId="1B5ACD68" w:rsidR="000A247D" w:rsidRPr="00695374" w:rsidRDefault="000A247D" w:rsidP="000A247D">
            <w:pPr>
              <w:pStyle w:val="Body2"/>
              <w:spacing w:after="0"/>
              <w:rPr>
                <w:rFonts w:cs="Times New Roman"/>
                <w:color w:val="auto"/>
                <w:sz w:val="24"/>
                <w:szCs w:val="24"/>
                <w:lang w:val="lt-LT"/>
              </w:rPr>
            </w:pPr>
            <w:r w:rsidRPr="00695374">
              <w:rPr>
                <w:rFonts w:cs="Times New Roman"/>
                <w:sz w:val="24"/>
                <w:szCs w:val="24"/>
                <w:lang w:val="lt-LT"/>
              </w:rPr>
              <w:t xml:space="preserve">Lašinė sistema </w:t>
            </w:r>
            <w:proofErr w:type="spellStart"/>
            <w:r w:rsidRPr="00695374">
              <w:rPr>
                <w:rFonts w:cs="Times New Roman"/>
                <w:sz w:val="24"/>
                <w:szCs w:val="24"/>
                <w:lang w:val="lt-LT"/>
              </w:rPr>
              <w:t>infuzomatui</w:t>
            </w:r>
            <w:proofErr w:type="spellEnd"/>
            <w:r w:rsidRPr="00695374">
              <w:rPr>
                <w:rFonts w:cs="Times New Roman"/>
                <w:sz w:val="24"/>
                <w:szCs w:val="24"/>
                <w:lang w:val="lt-LT"/>
              </w:rPr>
              <w:t xml:space="preserve"> </w:t>
            </w:r>
          </w:p>
        </w:tc>
        <w:tc>
          <w:tcPr>
            <w:tcW w:w="1596" w:type="dxa"/>
            <w:vAlign w:val="center"/>
          </w:tcPr>
          <w:p w14:paraId="722FBE77" w14:textId="65D1E749" w:rsidR="000A247D" w:rsidRPr="00695374" w:rsidRDefault="00691553" w:rsidP="000A247D">
            <w:pPr>
              <w:rPr>
                <w:lang w:val="lt-LT"/>
              </w:rPr>
            </w:pPr>
            <w:r>
              <w:rPr>
                <w:lang w:val="lt-LT"/>
              </w:rPr>
              <w:t>2178,00</w:t>
            </w:r>
          </w:p>
        </w:tc>
      </w:tr>
      <w:tr w:rsidR="000E0ADF" w:rsidRPr="00695374" w14:paraId="29FA1B06" w14:textId="77777777" w:rsidTr="00435ADE">
        <w:trPr>
          <w:jc w:val="center"/>
        </w:trPr>
        <w:tc>
          <w:tcPr>
            <w:tcW w:w="990" w:type="dxa"/>
            <w:vAlign w:val="center"/>
          </w:tcPr>
          <w:p w14:paraId="189E546F" w14:textId="399A9CA9" w:rsidR="000E0ADF" w:rsidRPr="00695374" w:rsidRDefault="000E0ADF" w:rsidP="000E0ADF">
            <w:pPr>
              <w:pStyle w:val="Body2"/>
              <w:spacing w:after="0"/>
              <w:rPr>
                <w:rFonts w:cs="Times New Roman"/>
                <w:color w:val="auto"/>
                <w:sz w:val="24"/>
                <w:szCs w:val="24"/>
                <w:lang w:val="lt-LT"/>
              </w:rPr>
            </w:pPr>
            <w:r w:rsidRPr="00695374">
              <w:rPr>
                <w:rFonts w:cs="Times New Roman"/>
                <w:color w:val="auto"/>
                <w:sz w:val="24"/>
                <w:szCs w:val="24"/>
                <w:lang w:val="lt-LT"/>
              </w:rPr>
              <w:t>25.</w:t>
            </w:r>
          </w:p>
        </w:tc>
        <w:tc>
          <w:tcPr>
            <w:tcW w:w="7652" w:type="dxa"/>
            <w:vAlign w:val="center"/>
          </w:tcPr>
          <w:p w14:paraId="0D19DD1A" w14:textId="050C91A5" w:rsidR="000E0ADF" w:rsidRPr="00695374" w:rsidRDefault="000E0ADF" w:rsidP="000E0ADF">
            <w:pPr>
              <w:pStyle w:val="Body2"/>
              <w:spacing w:after="0"/>
              <w:rPr>
                <w:rFonts w:cs="Times New Roman"/>
                <w:color w:val="auto"/>
                <w:sz w:val="24"/>
                <w:szCs w:val="24"/>
                <w:lang w:val="lt-LT"/>
              </w:rPr>
            </w:pPr>
            <w:r w:rsidRPr="00695374">
              <w:rPr>
                <w:rFonts w:cs="Times New Roman"/>
                <w:sz w:val="24"/>
                <w:szCs w:val="24"/>
                <w:lang w:val="lt-LT"/>
              </w:rPr>
              <w:t xml:space="preserve">Saugi </w:t>
            </w:r>
            <w:proofErr w:type="spellStart"/>
            <w:r w:rsidRPr="00695374">
              <w:rPr>
                <w:rFonts w:cs="Times New Roman"/>
                <w:sz w:val="24"/>
                <w:szCs w:val="24"/>
                <w:lang w:val="lt-LT"/>
              </w:rPr>
              <w:t>transfuzinė</w:t>
            </w:r>
            <w:proofErr w:type="spellEnd"/>
            <w:r w:rsidRPr="00695374">
              <w:rPr>
                <w:rFonts w:cs="Times New Roman"/>
                <w:sz w:val="24"/>
                <w:szCs w:val="24"/>
                <w:lang w:val="lt-LT"/>
              </w:rPr>
              <w:t xml:space="preserve"> lašinė sistema </w:t>
            </w:r>
          </w:p>
        </w:tc>
        <w:tc>
          <w:tcPr>
            <w:tcW w:w="1596" w:type="dxa"/>
            <w:vAlign w:val="center"/>
          </w:tcPr>
          <w:p w14:paraId="3443D975" w14:textId="12CF3F0F" w:rsidR="000E0ADF" w:rsidRPr="00695374" w:rsidRDefault="00691553" w:rsidP="000E0ADF">
            <w:pPr>
              <w:rPr>
                <w:lang w:val="lt-LT"/>
              </w:rPr>
            </w:pPr>
            <w:r>
              <w:rPr>
                <w:lang w:val="lt-LT"/>
              </w:rPr>
              <w:t>212,96</w:t>
            </w:r>
          </w:p>
        </w:tc>
      </w:tr>
      <w:tr w:rsidR="000E0ADF" w:rsidRPr="00695374" w14:paraId="5C41FD02" w14:textId="77777777" w:rsidTr="00435ADE">
        <w:trPr>
          <w:jc w:val="center"/>
        </w:trPr>
        <w:tc>
          <w:tcPr>
            <w:tcW w:w="990" w:type="dxa"/>
            <w:vAlign w:val="center"/>
          </w:tcPr>
          <w:p w14:paraId="3D1E64C6" w14:textId="24430763" w:rsidR="000E0ADF" w:rsidRPr="00695374" w:rsidRDefault="000E0ADF" w:rsidP="000E0ADF">
            <w:pPr>
              <w:pStyle w:val="Body2"/>
              <w:spacing w:after="0"/>
              <w:rPr>
                <w:rFonts w:cs="Times New Roman"/>
                <w:color w:val="auto"/>
                <w:sz w:val="24"/>
                <w:szCs w:val="24"/>
                <w:lang w:val="lt-LT"/>
              </w:rPr>
            </w:pPr>
            <w:r w:rsidRPr="00695374">
              <w:rPr>
                <w:rFonts w:cs="Times New Roman"/>
                <w:color w:val="auto"/>
                <w:sz w:val="24"/>
                <w:szCs w:val="24"/>
                <w:lang w:val="lt-LT"/>
              </w:rPr>
              <w:t>26.</w:t>
            </w:r>
          </w:p>
        </w:tc>
        <w:tc>
          <w:tcPr>
            <w:tcW w:w="7652" w:type="dxa"/>
            <w:vAlign w:val="center"/>
          </w:tcPr>
          <w:p w14:paraId="520CE3BC" w14:textId="4E3C21C2" w:rsidR="000E0ADF" w:rsidRPr="00695374" w:rsidRDefault="000E0ADF" w:rsidP="000E0ADF">
            <w:pPr>
              <w:pStyle w:val="Body2"/>
              <w:spacing w:after="0"/>
              <w:rPr>
                <w:rFonts w:cs="Times New Roman"/>
                <w:color w:val="auto"/>
                <w:sz w:val="24"/>
                <w:szCs w:val="24"/>
                <w:lang w:val="lt-LT"/>
              </w:rPr>
            </w:pPr>
            <w:r w:rsidRPr="00695374">
              <w:rPr>
                <w:rFonts w:cs="Times New Roman"/>
                <w:sz w:val="24"/>
                <w:szCs w:val="24"/>
                <w:lang w:val="lt-LT"/>
              </w:rPr>
              <w:t>Lašelinė sistema skysčiams</w:t>
            </w:r>
          </w:p>
        </w:tc>
        <w:tc>
          <w:tcPr>
            <w:tcW w:w="1596" w:type="dxa"/>
            <w:vAlign w:val="center"/>
          </w:tcPr>
          <w:p w14:paraId="53897B09" w14:textId="266A1019" w:rsidR="000E0ADF" w:rsidRPr="00695374" w:rsidRDefault="00691553" w:rsidP="000E0ADF">
            <w:pPr>
              <w:rPr>
                <w:lang w:val="lt-LT"/>
              </w:rPr>
            </w:pPr>
            <w:r>
              <w:rPr>
                <w:lang w:val="lt-LT"/>
              </w:rPr>
              <w:t>1.210,00</w:t>
            </w:r>
          </w:p>
        </w:tc>
      </w:tr>
      <w:tr w:rsidR="000E0ADF" w:rsidRPr="00695374" w14:paraId="10844C11" w14:textId="77777777" w:rsidTr="00435ADE">
        <w:trPr>
          <w:jc w:val="center"/>
        </w:trPr>
        <w:tc>
          <w:tcPr>
            <w:tcW w:w="990" w:type="dxa"/>
            <w:vAlign w:val="center"/>
          </w:tcPr>
          <w:p w14:paraId="27D07D75" w14:textId="5B89F075" w:rsidR="000E0ADF" w:rsidRPr="00695374" w:rsidRDefault="000E0ADF" w:rsidP="000E0ADF">
            <w:pPr>
              <w:pStyle w:val="Body2"/>
              <w:spacing w:after="0"/>
              <w:rPr>
                <w:rFonts w:cs="Times New Roman"/>
                <w:color w:val="auto"/>
                <w:sz w:val="24"/>
                <w:szCs w:val="24"/>
                <w:lang w:val="lt-LT"/>
              </w:rPr>
            </w:pPr>
            <w:r w:rsidRPr="00695374">
              <w:rPr>
                <w:rFonts w:cs="Times New Roman"/>
                <w:color w:val="auto"/>
                <w:sz w:val="24"/>
                <w:szCs w:val="24"/>
                <w:lang w:val="lt-LT"/>
              </w:rPr>
              <w:t>27.</w:t>
            </w:r>
          </w:p>
        </w:tc>
        <w:tc>
          <w:tcPr>
            <w:tcW w:w="7652" w:type="dxa"/>
            <w:vAlign w:val="center"/>
          </w:tcPr>
          <w:p w14:paraId="0469B578" w14:textId="73E7FFDE" w:rsidR="000E0ADF" w:rsidRPr="00695374" w:rsidRDefault="000E0ADF" w:rsidP="000E0ADF">
            <w:pPr>
              <w:pStyle w:val="Body2"/>
              <w:spacing w:after="0"/>
              <w:rPr>
                <w:rFonts w:cs="Times New Roman"/>
                <w:color w:val="auto"/>
                <w:sz w:val="24"/>
                <w:szCs w:val="24"/>
                <w:lang w:val="lt-LT"/>
              </w:rPr>
            </w:pPr>
            <w:r w:rsidRPr="00695374">
              <w:rPr>
                <w:rFonts w:cs="Times New Roman"/>
                <w:sz w:val="24"/>
                <w:szCs w:val="24"/>
                <w:lang w:val="lt-LT"/>
              </w:rPr>
              <w:t>Ligninas</w:t>
            </w:r>
          </w:p>
        </w:tc>
        <w:tc>
          <w:tcPr>
            <w:tcW w:w="1596" w:type="dxa"/>
            <w:vAlign w:val="center"/>
          </w:tcPr>
          <w:p w14:paraId="666374CA" w14:textId="2FB089A9" w:rsidR="000E0ADF" w:rsidRPr="00695374" w:rsidRDefault="00691553" w:rsidP="000E0ADF">
            <w:pPr>
              <w:rPr>
                <w:lang w:val="lt-LT"/>
              </w:rPr>
            </w:pPr>
            <w:r>
              <w:rPr>
                <w:lang w:val="lt-LT"/>
              </w:rPr>
              <w:t>60,50</w:t>
            </w:r>
          </w:p>
        </w:tc>
      </w:tr>
      <w:tr w:rsidR="000E0ADF" w:rsidRPr="00695374" w14:paraId="2E2023AA" w14:textId="77777777" w:rsidTr="00435ADE">
        <w:trPr>
          <w:jc w:val="center"/>
        </w:trPr>
        <w:tc>
          <w:tcPr>
            <w:tcW w:w="990" w:type="dxa"/>
            <w:vAlign w:val="center"/>
          </w:tcPr>
          <w:p w14:paraId="5C73504C" w14:textId="5229E03B" w:rsidR="000E0ADF" w:rsidRPr="00695374" w:rsidRDefault="000E0ADF" w:rsidP="000E0ADF">
            <w:pPr>
              <w:pStyle w:val="Body2"/>
              <w:spacing w:after="0"/>
              <w:rPr>
                <w:rFonts w:cs="Times New Roman"/>
                <w:color w:val="auto"/>
                <w:sz w:val="24"/>
                <w:szCs w:val="24"/>
                <w:lang w:val="lt-LT"/>
              </w:rPr>
            </w:pPr>
            <w:r w:rsidRPr="00695374">
              <w:rPr>
                <w:rFonts w:cs="Times New Roman"/>
                <w:color w:val="auto"/>
                <w:sz w:val="24"/>
                <w:szCs w:val="24"/>
                <w:lang w:val="lt-LT"/>
              </w:rPr>
              <w:t>28.</w:t>
            </w:r>
          </w:p>
        </w:tc>
        <w:tc>
          <w:tcPr>
            <w:tcW w:w="7652" w:type="dxa"/>
            <w:vAlign w:val="center"/>
          </w:tcPr>
          <w:p w14:paraId="4EDC6726" w14:textId="264FD32C" w:rsidR="000E0ADF" w:rsidRPr="00695374" w:rsidRDefault="000E0ADF" w:rsidP="000E0ADF">
            <w:pPr>
              <w:pStyle w:val="Body2"/>
              <w:spacing w:after="0"/>
              <w:rPr>
                <w:rFonts w:cs="Times New Roman"/>
                <w:color w:val="auto"/>
                <w:sz w:val="24"/>
                <w:szCs w:val="24"/>
                <w:lang w:val="lt-LT"/>
              </w:rPr>
            </w:pPr>
            <w:r w:rsidRPr="00695374">
              <w:rPr>
                <w:rFonts w:cs="Times New Roman"/>
                <w:sz w:val="24"/>
                <w:szCs w:val="24"/>
                <w:lang w:val="lt-LT"/>
              </w:rPr>
              <w:t xml:space="preserve">Pleistras 5*7cm </w:t>
            </w:r>
          </w:p>
        </w:tc>
        <w:tc>
          <w:tcPr>
            <w:tcW w:w="1596" w:type="dxa"/>
            <w:vAlign w:val="center"/>
          </w:tcPr>
          <w:p w14:paraId="786DFA16" w14:textId="44A35917" w:rsidR="000E0ADF" w:rsidRPr="00695374" w:rsidRDefault="00691553" w:rsidP="000E0ADF">
            <w:pPr>
              <w:rPr>
                <w:lang w:val="lt-LT"/>
              </w:rPr>
            </w:pPr>
            <w:r>
              <w:rPr>
                <w:lang w:val="lt-LT"/>
              </w:rPr>
              <w:t>43,56</w:t>
            </w:r>
          </w:p>
        </w:tc>
      </w:tr>
      <w:tr w:rsidR="000E0ADF" w:rsidRPr="00695374" w14:paraId="38472304" w14:textId="77777777" w:rsidTr="00435ADE">
        <w:trPr>
          <w:jc w:val="center"/>
        </w:trPr>
        <w:tc>
          <w:tcPr>
            <w:tcW w:w="990" w:type="dxa"/>
            <w:vAlign w:val="center"/>
          </w:tcPr>
          <w:p w14:paraId="0B12C980" w14:textId="4BC69B0D" w:rsidR="000E0ADF" w:rsidRPr="00695374" w:rsidRDefault="000E0ADF" w:rsidP="000E0ADF">
            <w:pPr>
              <w:pStyle w:val="Body2"/>
              <w:spacing w:after="0"/>
              <w:rPr>
                <w:rFonts w:cs="Times New Roman"/>
                <w:color w:val="auto"/>
                <w:sz w:val="24"/>
                <w:szCs w:val="24"/>
                <w:lang w:val="lt-LT"/>
              </w:rPr>
            </w:pPr>
            <w:r w:rsidRPr="00695374">
              <w:rPr>
                <w:rFonts w:cs="Times New Roman"/>
                <w:color w:val="auto"/>
                <w:sz w:val="24"/>
                <w:szCs w:val="24"/>
                <w:lang w:val="lt-LT"/>
              </w:rPr>
              <w:t>29.</w:t>
            </w:r>
          </w:p>
        </w:tc>
        <w:tc>
          <w:tcPr>
            <w:tcW w:w="7652" w:type="dxa"/>
            <w:vAlign w:val="center"/>
          </w:tcPr>
          <w:p w14:paraId="6AC8F369" w14:textId="5F650BA2" w:rsidR="000E0ADF" w:rsidRPr="00695374" w:rsidRDefault="000E0ADF" w:rsidP="000E0ADF">
            <w:pPr>
              <w:pStyle w:val="Body2"/>
              <w:spacing w:after="0"/>
              <w:rPr>
                <w:rFonts w:cs="Times New Roman"/>
                <w:color w:val="auto"/>
                <w:sz w:val="24"/>
                <w:szCs w:val="24"/>
                <w:lang w:val="lt-LT"/>
              </w:rPr>
            </w:pPr>
            <w:r w:rsidRPr="00695374">
              <w:rPr>
                <w:rFonts w:cs="Times New Roman"/>
                <w:sz w:val="24"/>
                <w:szCs w:val="24"/>
                <w:lang w:val="lt-LT"/>
              </w:rPr>
              <w:t xml:space="preserve">Lipnus tvarstis 5*10cm </w:t>
            </w:r>
          </w:p>
        </w:tc>
        <w:tc>
          <w:tcPr>
            <w:tcW w:w="1596" w:type="dxa"/>
            <w:vAlign w:val="center"/>
          </w:tcPr>
          <w:p w14:paraId="3A2F0106" w14:textId="0E49E6FD" w:rsidR="000E0ADF" w:rsidRPr="00695374" w:rsidRDefault="00603921" w:rsidP="000E0ADF">
            <w:pPr>
              <w:rPr>
                <w:lang w:val="lt-LT"/>
              </w:rPr>
            </w:pPr>
            <w:r>
              <w:rPr>
                <w:lang w:val="lt-LT"/>
              </w:rPr>
              <w:t>295,24</w:t>
            </w:r>
          </w:p>
        </w:tc>
      </w:tr>
      <w:tr w:rsidR="000E0ADF" w:rsidRPr="00695374" w14:paraId="785854CF" w14:textId="77777777" w:rsidTr="00435ADE">
        <w:trPr>
          <w:jc w:val="center"/>
        </w:trPr>
        <w:tc>
          <w:tcPr>
            <w:tcW w:w="990" w:type="dxa"/>
            <w:vAlign w:val="center"/>
          </w:tcPr>
          <w:p w14:paraId="0B7A7583" w14:textId="71BA1CE6" w:rsidR="000E0ADF" w:rsidRPr="00695374" w:rsidRDefault="000E0ADF" w:rsidP="000E0ADF">
            <w:pPr>
              <w:pStyle w:val="Body2"/>
              <w:spacing w:after="0"/>
              <w:rPr>
                <w:rFonts w:cs="Times New Roman"/>
                <w:color w:val="auto"/>
                <w:sz w:val="24"/>
                <w:szCs w:val="24"/>
                <w:lang w:val="lt-LT"/>
              </w:rPr>
            </w:pPr>
            <w:r w:rsidRPr="00695374">
              <w:rPr>
                <w:rFonts w:cs="Times New Roman"/>
                <w:color w:val="auto"/>
                <w:sz w:val="24"/>
                <w:szCs w:val="24"/>
                <w:lang w:val="lt-LT"/>
              </w:rPr>
              <w:t>30.</w:t>
            </w:r>
          </w:p>
        </w:tc>
        <w:tc>
          <w:tcPr>
            <w:tcW w:w="7652" w:type="dxa"/>
            <w:vAlign w:val="center"/>
          </w:tcPr>
          <w:p w14:paraId="73FACE1F" w14:textId="427C3F16" w:rsidR="000E0ADF" w:rsidRPr="00695374" w:rsidRDefault="000E0ADF" w:rsidP="000E0ADF">
            <w:pPr>
              <w:pStyle w:val="Body2"/>
              <w:spacing w:after="0"/>
              <w:rPr>
                <w:rFonts w:cs="Times New Roman"/>
                <w:color w:val="auto"/>
                <w:sz w:val="24"/>
                <w:szCs w:val="24"/>
                <w:lang w:val="lt-LT"/>
              </w:rPr>
            </w:pPr>
            <w:r w:rsidRPr="00695374">
              <w:rPr>
                <w:rFonts w:cs="Times New Roman"/>
                <w:sz w:val="24"/>
                <w:szCs w:val="24"/>
                <w:lang w:val="lt-LT"/>
              </w:rPr>
              <w:t>Lipnus tvarstis 15cmx10m</w:t>
            </w:r>
          </w:p>
        </w:tc>
        <w:tc>
          <w:tcPr>
            <w:tcW w:w="1596" w:type="dxa"/>
            <w:vAlign w:val="center"/>
          </w:tcPr>
          <w:p w14:paraId="77C2698E" w14:textId="4A39CA2E" w:rsidR="000E0ADF" w:rsidRPr="00695374" w:rsidRDefault="00603921" w:rsidP="000E0ADF">
            <w:pPr>
              <w:rPr>
                <w:lang w:val="lt-LT"/>
              </w:rPr>
            </w:pPr>
            <w:r>
              <w:rPr>
                <w:lang w:val="lt-LT"/>
              </w:rPr>
              <w:t>896,61</w:t>
            </w:r>
          </w:p>
        </w:tc>
      </w:tr>
      <w:tr w:rsidR="000E0ADF" w:rsidRPr="00695374" w14:paraId="22E2D4BA" w14:textId="77777777" w:rsidTr="00435ADE">
        <w:trPr>
          <w:jc w:val="center"/>
        </w:trPr>
        <w:tc>
          <w:tcPr>
            <w:tcW w:w="990" w:type="dxa"/>
            <w:vAlign w:val="center"/>
          </w:tcPr>
          <w:p w14:paraId="67E96646" w14:textId="509EE1DA" w:rsidR="000E0ADF" w:rsidRPr="00695374" w:rsidRDefault="000E0ADF" w:rsidP="000E0ADF">
            <w:pPr>
              <w:pStyle w:val="Body2"/>
              <w:spacing w:after="0"/>
              <w:rPr>
                <w:rFonts w:cs="Times New Roman"/>
                <w:color w:val="auto"/>
                <w:sz w:val="24"/>
                <w:szCs w:val="24"/>
                <w:lang w:val="lt-LT"/>
              </w:rPr>
            </w:pPr>
            <w:r w:rsidRPr="00695374">
              <w:rPr>
                <w:rFonts w:cs="Times New Roman"/>
                <w:color w:val="auto"/>
                <w:sz w:val="24"/>
                <w:szCs w:val="24"/>
                <w:lang w:val="lt-LT"/>
              </w:rPr>
              <w:t>31.</w:t>
            </w:r>
          </w:p>
        </w:tc>
        <w:tc>
          <w:tcPr>
            <w:tcW w:w="7652" w:type="dxa"/>
            <w:vAlign w:val="center"/>
          </w:tcPr>
          <w:p w14:paraId="00058664" w14:textId="338D04C9" w:rsidR="000E0ADF" w:rsidRPr="00695374" w:rsidRDefault="000E0ADF" w:rsidP="000E0ADF">
            <w:pPr>
              <w:pStyle w:val="Body2"/>
              <w:spacing w:after="0"/>
              <w:rPr>
                <w:rFonts w:cs="Times New Roman"/>
                <w:color w:val="auto"/>
                <w:sz w:val="24"/>
                <w:szCs w:val="24"/>
                <w:lang w:val="lt-LT"/>
              </w:rPr>
            </w:pPr>
            <w:r w:rsidRPr="00695374">
              <w:rPr>
                <w:rFonts w:cs="Times New Roman"/>
                <w:sz w:val="24"/>
                <w:szCs w:val="24"/>
                <w:lang w:val="lt-LT"/>
              </w:rPr>
              <w:t xml:space="preserve">Pleistras 10cm*10cm </w:t>
            </w:r>
          </w:p>
        </w:tc>
        <w:tc>
          <w:tcPr>
            <w:tcW w:w="1596" w:type="dxa"/>
            <w:vAlign w:val="center"/>
          </w:tcPr>
          <w:p w14:paraId="6F016093" w14:textId="46C3B5E5" w:rsidR="000E0ADF" w:rsidRPr="00695374" w:rsidRDefault="00603921" w:rsidP="000E0ADF">
            <w:pPr>
              <w:rPr>
                <w:lang w:val="lt-LT"/>
              </w:rPr>
            </w:pPr>
            <w:r>
              <w:rPr>
                <w:lang w:val="lt-LT"/>
              </w:rPr>
              <w:t>1.730,30</w:t>
            </w:r>
          </w:p>
        </w:tc>
      </w:tr>
      <w:tr w:rsidR="00695374" w:rsidRPr="00695374" w14:paraId="0BF51469" w14:textId="77777777" w:rsidTr="00435ADE">
        <w:trPr>
          <w:jc w:val="center"/>
        </w:trPr>
        <w:tc>
          <w:tcPr>
            <w:tcW w:w="990" w:type="dxa"/>
            <w:vAlign w:val="center"/>
          </w:tcPr>
          <w:p w14:paraId="63069225" w14:textId="0FC80677" w:rsidR="00695374" w:rsidRPr="00695374" w:rsidRDefault="00695374" w:rsidP="00695374">
            <w:pPr>
              <w:pStyle w:val="Body2"/>
              <w:spacing w:after="0"/>
              <w:rPr>
                <w:rFonts w:cs="Times New Roman"/>
                <w:color w:val="auto"/>
                <w:sz w:val="24"/>
                <w:szCs w:val="24"/>
                <w:lang w:val="lt-LT"/>
              </w:rPr>
            </w:pPr>
            <w:r w:rsidRPr="00695374">
              <w:rPr>
                <w:rFonts w:cs="Times New Roman"/>
                <w:color w:val="auto"/>
                <w:sz w:val="24"/>
                <w:szCs w:val="24"/>
                <w:lang w:val="lt-LT"/>
              </w:rPr>
              <w:t>32.</w:t>
            </w:r>
          </w:p>
        </w:tc>
        <w:tc>
          <w:tcPr>
            <w:tcW w:w="7652" w:type="dxa"/>
            <w:vAlign w:val="center"/>
          </w:tcPr>
          <w:p w14:paraId="0E216F49" w14:textId="18631FAA" w:rsidR="00695374" w:rsidRPr="00695374" w:rsidRDefault="00695374" w:rsidP="00695374">
            <w:pPr>
              <w:pStyle w:val="Body2"/>
              <w:spacing w:after="0"/>
              <w:rPr>
                <w:rFonts w:cs="Times New Roman"/>
                <w:color w:val="auto"/>
                <w:sz w:val="24"/>
                <w:szCs w:val="24"/>
                <w:lang w:val="lt-LT"/>
              </w:rPr>
            </w:pPr>
            <w:r w:rsidRPr="00695374">
              <w:rPr>
                <w:rFonts w:cs="Times New Roman"/>
                <w:sz w:val="24"/>
                <w:szCs w:val="24"/>
                <w:lang w:val="lt-LT"/>
              </w:rPr>
              <w:t xml:space="preserve">Pleistras 19 X 72 mm  ±1 mm </w:t>
            </w:r>
          </w:p>
        </w:tc>
        <w:tc>
          <w:tcPr>
            <w:tcW w:w="1596" w:type="dxa"/>
            <w:vAlign w:val="center"/>
          </w:tcPr>
          <w:p w14:paraId="33B6EED4" w14:textId="3D2081C6" w:rsidR="00695374" w:rsidRPr="00695374" w:rsidRDefault="00603921" w:rsidP="00695374">
            <w:pPr>
              <w:rPr>
                <w:lang w:val="lt-LT"/>
              </w:rPr>
            </w:pPr>
            <w:r>
              <w:rPr>
                <w:lang w:val="lt-LT"/>
              </w:rPr>
              <w:t>60,50</w:t>
            </w:r>
          </w:p>
        </w:tc>
      </w:tr>
      <w:tr w:rsidR="00695374" w:rsidRPr="00695374" w14:paraId="50A9ADA8" w14:textId="77777777" w:rsidTr="00435ADE">
        <w:trPr>
          <w:jc w:val="center"/>
        </w:trPr>
        <w:tc>
          <w:tcPr>
            <w:tcW w:w="990" w:type="dxa"/>
            <w:vAlign w:val="center"/>
          </w:tcPr>
          <w:p w14:paraId="5DAFAFEF" w14:textId="21B22579" w:rsidR="00695374" w:rsidRPr="00695374" w:rsidRDefault="00695374" w:rsidP="00695374">
            <w:pPr>
              <w:pStyle w:val="Body2"/>
              <w:spacing w:after="0"/>
              <w:rPr>
                <w:rFonts w:cs="Times New Roman"/>
                <w:color w:val="auto"/>
                <w:sz w:val="24"/>
                <w:szCs w:val="24"/>
                <w:lang w:val="lt-LT"/>
              </w:rPr>
            </w:pPr>
            <w:r w:rsidRPr="00695374">
              <w:rPr>
                <w:rFonts w:cs="Times New Roman"/>
                <w:color w:val="auto"/>
                <w:sz w:val="24"/>
                <w:szCs w:val="24"/>
                <w:lang w:val="lt-LT"/>
              </w:rPr>
              <w:t>33.</w:t>
            </w:r>
          </w:p>
        </w:tc>
        <w:tc>
          <w:tcPr>
            <w:tcW w:w="7652" w:type="dxa"/>
            <w:vAlign w:val="center"/>
          </w:tcPr>
          <w:p w14:paraId="37FD4F46" w14:textId="2DC278B4" w:rsidR="00695374" w:rsidRPr="00695374" w:rsidRDefault="00695374" w:rsidP="00695374">
            <w:pPr>
              <w:pStyle w:val="Body2"/>
              <w:spacing w:after="0"/>
              <w:rPr>
                <w:rFonts w:cs="Times New Roman"/>
                <w:color w:val="auto"/>
                <w:sz w:val="24"/>
                <w:szCs w:val="24"/>
                <w:lang w:val="lt-LT"/>
              </w:rPr>
            </w:pPr>
            <w:r w:rsidRPr="00695374">
              <w:rPr>
                <w:rFonts w:cs="Times New Roman"/>
                <w:sz w:val="24"/>
                <w:szCs w:val="24"/>
                <w:lang w:val="lt-LT"/>
              </w:rPr>
              <w:t>Pleistras 6,0x100mm  sterilus</w:t>
            </w:r>
          </w:p>
        </w:tc>
        <w:tc>
          <w:tcPr>
            <w:tcW w:w="1596" w:type="dxa"/>
            <w:vAlign w:val="center"/>
          </w:tcPr>
          <w:p w14:paraId="0BD6F60B" w14:textId="3902FDB0" w:rsidR="00695374" w:rsidRPr="00695374" w:rsidRDefault="00603921" w:rsidP="00695374">
            <w:pPr>
              <w:rPr>
                <w:lang w:val="lt-LT"/>
              </w:rPr>
            </w:pPr>
            <w:r>
              <w:rPr>
                <w:lang w:val="lt-LT"/>
              </w:rPr>
              <w:t>1.452,00</w:t>
            </w:r>
          </w:p>
        </w:tc>
      </w:tr>
      <w:tr w:rsidR="00695374" w:rsidRPr="00695374" w14:paraId="0CDC3034" w14:textId="77777777" w:rsidTr="00435ADE">
        <w:trPr>
          <w:jc w:val="center"/>
        </w:trPr>
        <w:tc>
          <w:tcPr>
            <w:tcW w:w="990" w:type="dxa"/>
            <w:vAlign w:val="center"/>
          </w:tcPr>
          <w:p w14:paraId="664A7053" w14:textId="73A4096B" w:rsidR="00695374" w:rsidRPr="00695374" w:rsidRDefault="00695374" w:rsidP="00695374">
            <w:pPr>
              <w:pStyle w:val="Body2"/>
              <w:spacing w:after="0"/>
              <w:rPr>
                <w:rFonts w:cs="Times New Roman"/>
                <w:color w:val="auto"/>
                <w:sz w:val="24"/>
                <w:szCs w:val="24"/>
                <w:lang w:val="lt-LT"/>
              </w:rPr>
            </w:pPr>
            <w:r w:rsidRPr="00695374">
              <w:rPr>
                <w:rFonts w:cs="Times New Roman"/>
                <w:color w:val="auto"/>
                <w:sz w:val="24"/>
                <w:szCs w:val="24"/>
                <w:lang w:val="lt-LT"/>
              </w:rPr>
              <w:t>34.</w:t>
            </w:r>
          </w:p>
        </w:tc>
        <w:tc>
          <w:tcPr>
            <w:tcW w:w="7652" w:type="dxa"/>
            <w:vAlign w:val="center"/>
          </w:tcPr>
          <w:p w14:paraId="50C40874" w14:textId="189D50DC" w:rsidR="00695374" w:rsidRPr="00695374" w:rsidRDefault="00695374" w:rsidP="00695374">
            <w:pPr>
              <w:pStyle w:val="Body2"/>
              <w:spacing w:after="0"/>
              <w:rPr>
                <w:rFonts w:cs="Times New Roman"/>
                <w:color w:val="auto"/>
                <w:sz w:val="24"/>
                <w:szCs w:val="24"/>
                <w:lang w:val="lt-LT"/>
              </w:rPr>
            </w:pPr>
            <w:r w:rsidRPr="00695374">
              <w:rPr>
                <w:rFonts w:cs="Times New Roman"/>
                <w:sz w:val="24"/>
                <w:szCs w:val="24"/>
                <w:lang w:val="lt-LT"/>
              </w:rPr>
              <w:t xml:space="preserve">Pleistras 3,0x75mm </w:t>
            </w:r>
          </w:p>
        </w:tc>
        <w:tc>
          <w:tcPr>
            <w:tcW w:w="1596" w:type="dxa"/>
            <w:vAlign w:val="center"/>
          </w:tcPr>
          <w:p w14:paraId="0B851DFD" w14:textId="400BB023" w:rsidR="00695374" w:rsidRPr="00695374" w:rsidRDefault="00603921" w:rsidP="00695374">
            <w:pPr>
              <w:rPr>
                <w:lang w:val="lt-LT"/>
              </w:rPr>
            </w:pPr>
            <w:r>
              <w:rPr>
                <w:lang w:val="lt-LT"/>
              </w:rPr>
              <w:t>968,00</w:t>
            </w:r>
          </w:p>
        </w:tc>
      </w:tr>
      <w:tr w:rsidR="00695374" w:rsidRPr="00695374" w14:paraId="7F5F8290" w14:textId="77777777" w:rsidTr="00435ADE">
        <w:trPr>
          <w:jc w:val="center"/>
        </w:trPr>
        <w:tc>
          <w:tcPr>
            <w:tcW w:w="990" w:type="dxa"/>
            <w:vAlign w:val="center"/>
          </w:tcPr>
          <w:p w14:paraId="6682A540" w14:textId="1C1809AF" w:rsidR="00695374" w:rsidRPr="00695374" w:rsidRDefault="00695374" w:rsidP="00695374">
            <w:pPr>
              <w:pStyle w:val="Body2"/>
              <w:spacing w:after="0"/>
              <w:rPr>
                <w:rFonts w:cs="Times New Roman"/>
                <w:color w:val="auto"/>
                <w:sz w:val="24"/>
                <w:szCs w:val="24"/>
                <w:lang w:val="lt-LT"/>
              </w:rPr>
            </w:pPr>
            <w:r w:rsidRPr="00695374">
              <w:rPr>
                <w:rFonts w:cs="Times New Roman"/>
                <w:color w:val="auto"/>
                <w:sz w:val="24"/>
                <w:szCs w:val="24"/>
                <w:lang w:val="lt-LT"/>
              </w:rPr>
              <w:t>35.</w:t>
            </w:r>
          </w:p>
        </w:tc>
        <w:tc>
          <w:tcPr>
            <w:tcW w:w="7652" w:type="dxa"/>
            <w:vAlign w:val="center"/>
          </w:tcPr>
          <w:p w14:paraId="3D0A7379" w14:textId="6633B5A0" w:rsidR="00695374" w:rsidRPr="00695374" w:rsidRDefault="00695374" w:rsidP="00695374">
            <w:pPr>
              <w:pStyle w:val="Body2"/>
              <w:spacing w:after="0"/>
              <w:rPr>
                <w:rFonts w:cs="Times New Roman"/>
                <w:color w:val="auto"/>
                <w:sz w:val="24"/>
                <w:szCs w:val="24"/>
                <w:lang w:val="lt-LT"/>
              </w:rPr>
            </w:pPr>
            <w:r w:rsidRPr="00695374">
              <w:rPr>
                <w:rFonts w:cs="Times New Roman"/>
                <w:sz w:val="24"/>
                <w:szCs w:val="24"/>
                <w:lang w:val="lt-LT"/>
              </w:rPr>
              <w:t xml:space="preserve">Vatos pagaliukai </w:t>
            </w:r>
          </w:p>
        </w:tc>
        <w:tc>
          <w:tcPr>
            <w:tcW w:w="1596" w:type="dxa"/>
            <w:vAlign w:val="center"/>
          </w:tcPr>
          <w:p w14:paraId="54FCC006" w14:textId="3FD202BE" w:rsidR="00695374" w:rsidRPr="00695374" w:rsidRDefault="00603921" w:rsidP="00695374">
            <w:pPr>
              <w:rPr>
                <w:lang w:val="lt-LT"/>
              </w:rPr>
            </w:pPr>
            <w:r>
              <w:rPr>
                <w:lang w:val="lt-LT"/>
              </w:rPr>
              <w:t>108,90</w:t>
            </w:r>
          </w:p>
        </w:tc>
      </w:tr>
      <w:tr w:rsidR="00695374" w:rsidRPr="00695374" w14:paraId="663B619D" w14:textId="77777777" w:rsidTr="00435ADE">
        <w:trPr>
          <w:jc w:val="center"/>
        </w:trPr>
        <w:tc>
          <w:tcPr>
            <w:tcW w:w="990" w:type="dxa"/>
            <w:vAlign w:val="center"/>
          </w:tcPr>
          <w:p w14:paraId="73ECCA2A" w14:textId="24A3B903" w:rsidR="00695374" w:rsidRPr="00695374" w:rsidRDefault="00695374" w:rsidP="00695374">
            <w:pPr>
              <w:pStyle w:val="Body2"/>
              <w:spacing w:after="0"/>
              <w:rPr>
                <w:rFonts w:cs="Times New Roman"/>
                <w:color w:val="auto"/>
                <w:sz w:val="24"/>
                <w:szCs w:val="24"/>
                <w:lang w:val="lt-LT"/>
              </w:rPr>
            </w:pPr>
            <w:r w:rsidRPr="00695374">
              <w:rPr>
                <w:rFonts w:cs="Times New Roman"/>
                <w:color w:val="auto"/>
                <w:sz w:val="24"/>
                <w:szCs w:val="24"/>
                <w:lang w:val="lt-LT"/>
              </w:rPr>
              <w:t>36.</w:t>
            </w:r>
          </w:p>
        </w:tc>
        <w:tc>
          <w:tcPr>
            <w:tcW w:w="7652" w:type="dxa"/>
            <w:vAlign w:val="center"/>
          </w:tcPr>
          <w:p w14:paraId="5E14B21B" w14:textId="242E6261" w:rsidR="00695374" w:rsidRPr="00695374" w:rsidRDefault="00695374" w:rsidP="00695374">
            <w:pPr>
              <w:pStyle w:val="Body2"/>
              <w:spacing w:after="0"/>
              <w:rPr>
                <w:rFonts w:cs="Times New Roman"/>
                <w:color w:val="auto"/>
                <w:sz w:val="24"/>
                <w:szCs w:val="24"/>
                <w:lang w:val="lt-LT"/>
              </w:rPr>
            </w:pPr>
            <w:r w:rsidRPr="00695374">
              <w:rPr>
                <w:rFonts w:cs="Times New Roman"/>
                <w:sz w:val="24"/>
                <w:szCs w:val="24"/>
                <w:lang w:val="lt-LT"/>
              </w:rPr>
              <w:t>Medicininės taurelės vaistams matuoti</w:t>
            </w:r>
            <w:r w:rsidR="00B24040">
              <w:rPr>
                <w:rFonts w:cs="Times New Roman"/>
                <w:sz w:val="24"/>
                <w:szCs w:val="24"/>
                <w:lang w:val="lt-LT"/>
              </w:rPr>
              <w:t xml:space="preserve">. </w:t>
            </w:r>
            <w:r w:rsidRPr="00695374">
              <w:rPr>
                <w:rFonts w:cs="Times New Roman"/>
                <w:sz w:val="24"/>
                <w:szCs w:val="24"/>
                <w:lang w:val="lt-LT"/>
              </w:rPr>
              <w:t xml:space="preserve">Vaistų taurelė 30ml </w:t>
            </w:r>
          </w:p>
        </w:tc>
        <w:tc>
          <w:tcPr>
            <w:tcW w:w="1596" w:type="dxa"/>
            <w:vAlign w:val="center"/>
          </w:tcPr>
          <w:p w14:paraId="5B019198" w14:textId="31194B6C" w:rsidR="00695374" w:rsidRPr="00695374" w:rsidRDefault="00CC0E5F" w:rsidP="00695374">
            <w:pPr>
              <w:rPr>
                <w:lang w:val="lt-LT"/>
              </w:rPr>
            </w:pPr>
            <w:r>
              <w:rPr>
                <w:lang w:val="lt-LT"/>
              </w:rPr>
              <w:t>54,09</w:t>
            </w:r>
          </w:p>
        </w:tc>
      </w:tr>
      <w:tr w:rsidR="00695374" w:rsidRPr="00695374" w14:paraId="28DE98B7" w14:textId="77777777" w:rsidTr="00435ADE">
        <w:trPr>
          <w:jc w:val="center"/>
        </w:trPr>
        <w:tc>
          <w:tcPr>
            <w:tcW w:w="990" w:type="dxa"/>
            <w:vAlign w:val="center"/>
          </w:tcPr>
          <w:p w14:paraId="563EB117" w14:textId="2142FC4D" w:rsidR="00695374" w:rsidRPr="00695374" w:rsidRDefault="00695374" w:rsidP="00695374">
            <w:pPr>
              <w:pStyle w:val="Body2"/>
              <w:spacing w:after="0"/>
              <w:rPr>
                <w:rFonts w:cs="Times New Roman"/>
                <w:color w:val="auto"/>
                <w:sz w:val="24"/>
                <w:szCs w:val="24"/>
                <w:lang w:val="lt-LT"/>
              </w:rPr>
            </w:pPr>
            <w:r w:rsidRPr="00695374">
              <w:rPr>
                <w:rFonts w:cs="Times New Roman"/>
                <w:color w:val="auto"/>
                <w:sz w:val="24"/>
                <w:szCs w:val="24"/>
                <w:lang w:val="lt-LT"/>
              </w:rPr>
              <w:t>37.</w:t>
            </w:r>
          </w:p>
        </w:tc>
        <w:tc>
          <w:tcPr>
            <w:tcW w:w="7652" w:type="dxa"/>
            <w:vAlign w:val="center"/>
          </w:tcPr>
          <w:p w14:paraId="3E1C9EF7" w14:textId="69B92460" w:rsidR="00695374" w:rsidRPr="00695374" w:rsidRDefault="00695374" w:rsidP="00695374">
            <w:pPr>
              <w:pStyle w:val="Body2"/>
              <w:spacing w:after="0"/>
              <w:rPr>
                <w:rFonts w:cs="Times New Roman"/>
                <w:color w:val="auto"/>
                <w:sz w:val="24"/>
                <w:szCs w:val="24"/>
                <w:lang w:val="lt-LT"/>
              </w:rPr>
            </w:pPr>
            <w:r w:rsidRPr="00695374">
              <w:rPr>
                <w:rFonts w:cs="Times New Roman"/>
                <w:sz w:val="24"/>
                <w:szCs w:val="24"/>
                <w:lang w:val="lt-LT"/>
              </w:rPr>
              <w:t>Vienkartinė kepurė sugerianti prakaitą</w:t>
            </w:r>
          </w:p>
        </w:tc>
        <w:tc>
          <w:tcPr>
            <w:tcW w:w="1596" w:type="dxa"/>
            <w:vAlign w:val="center"/>
          </w:tcPr>
          <w:p w14:paraId="6B0B3AE0" w14:textId="28BD3B39" w:rsidR="00695374" w:rsidRPr="00695374" w:rsidRDefault="00CC0E5F" w:rsidP="00695374">
            <w:pPr>
              <w:rPr>
                <w:lang w:val="lt-LT"/>
              </w:rPr>
            </w:pPr>
            <w:r>
              <w:rPr>
                <w:lang w:val="lt-LT"/>
              </w:rPr>
              <w:t>181,50</w:t>
            </w:r>
          </w:p>
        </w:tc>
      </w:tr>
      <w:tr w:rsidR="00695374" w:rsidRPr="00695374" w14:paraId="6E853AC0" w14:textId="77777777" w:rsidTr="00435ADE">
        <w:trPr>
          <w:jc w:val="center"/>
        </w:trPr>
        <w:tc>
          <w:tcPr>
            <w:tcW w:w="990" w:type="dxa"/>
            <w:vAlign w:val="center"/>
          </w:tcPr>
          <w:p w14:paraId="21C89F6F" w14:textId="0AB39DF2" w:rsidR="00695374" w:rsidRPr="00695374" w:rsidRDefault="00695374" w:rsidP="00695374">
            <w:pPr>
              <w:pStyle w:val="Body2"/>
              <w:spacing w:after="0"/>
              <w:rPr>
                <w:rFonts w:cs="Times New Roman"/>
                <w:color w:val="auto"/>
                <w:sz w:val="24"/>
                <w:szCs w:val="24"/>
                <w:lang w:val="lt-LT"/>
              </w:rPr>
            </w:pPr>
            <w:r w:rsidRPr="00695374">
              <w:rPr>
                <w:rFonts w:cs="Times New Roman"/>
                <w:color w:val="auto"/>
                <w:sz w:val="24"/>
                <w:szCs w:val="24"/>
                <w:lang w:val="lt-LT"/>
              </w:rPr>
              <w:t>38.</w:t>
            </w:r>
          </w:p>
        </w:tc>
        <w:tc>
          <w:tcPr>
            <w:tcW w:w="7652" w:type="dxa"/>
            <w:vAlign w:val="center"/>
          </w:tcPr>
          <w:p w14:paraId="28991A3A" w14:textId="5EC9D26C" w:rsidR="00695374" w:rsidRPr="00695374" w:rsidRDefault="00695374" w:rsidP="00695374">
            <w:pPr>
              <w:pStyle w:val="Body2"/>
              <w:spacing w:after="0"/>
              <w:rPr>
                <w:rFonts w:cs="Times New Roman"/>
                <w:color w:val="auto"/>
                <w:sz w:val="24"/>
                <w:szCs w:val="24"/>
                <w:lang w:val="lt-LT"/>
              </w:rPr>
            </w:pPr>
            <w:r w:rsidRPr="00695374">
              <w:rPr>
                <w:rFonts w:cs="Times New Roman"/>
                <w:sz w:val="24"/>
                <w:szCs w:val="24"/>
                <w:lang w:val="lt-LT"/>
              </w:rPr>
              <w:t>Sterilūs vienkartiniai chalatai,</w:t>
            </w:r>
            <w:r w:rsidR="00B24040">
              <w:rPr>
                <w:rFonts w:cs="Times New Roman"/>
                <w:sz w:val="24"/>
                <w:szCs w:val="24"/>
                <w:lang w:val="lt-LT"/>
              </w:rPr>
              <w:t xml:space="preserve"> </w:t>
            </w:r>
            <w:r w:rsidRPr="00695374">
              <w:rPr>
                <w:rFonts w:cs="Times New Roman"/>
                <w:sz w:val="24"/>
                <w:szCs w:val="24"/>
                <w:lang w:val="lt-LT"/>
              </w:rPr>
              <w:t xml:space="preserve">skirtingų dydžių </w:t>
            </w:r>
          </w:p>
        </w:tc>
        <w:tc>
          <w:tcPr>
            <w:tcW w:w="1596" w:type="dxa"/>
            <w:vAlign w:val="center"/>
          </w:tcPr>
          <w:p w14:paraId="148FDFB1" w14:textId="11CE8A7D" w:rsidR="00695374" w:rsidRPr="00695374" w:rsidRDefault="00CC0E5F" w:rsidP="00695374">
            <w:pPr>
              <w:rPr>
                <w:lang w:val="lt-LT"/>
              </w:rPr>
            </w:pPr>
            <w:r>
              <w:rPr>
                <w:lang w:val="lt-LT"/>
              </w:rPr>
              <w:t>5.868,50</w:t>
            </w:r>
          </w:p>
        </w:tc>
      </w:tr>
      <w:tr w:rsidR="00695374" w:rsidRPr="00695374" w14:paraId="5B8DCFEE" w14:textId="77777777" w:rsidTr="00435ADE">
        <w:trPr>
          <w:jc w:val="center"/>
        </w:trPr>
        <w:tc>
          <w:tcPr>
            <w:tcW w:w="990" w:type="dxa"/>
            <w:vAlign w:val="center"/>
          </w:tcPr>
          <w:p w14:paraId="63300D31" w14:textId="3AD8FC2D" w:rsidR="00695374" w:rsidRPr="00695374" w:rsidRDefault="00695374" w:rsidP="00695374">
            <w:pPr>
              <w:pStyle w:val="Body2"/>
              <w:spacing w:after="0"/>
              <w:rPr>
                <w:rFonts w:cs="Times New Roman"/>
                <w:color w:val="auto"/>
                <w:sz w:val="24"/>
                <w:szCs w:val="24"/>
                <w:lang w:val="lt-LT"/>
              </w:rPr>
            </w:pPr>
            <w:r w:rsidRPr="00695374">
              <w:rPr>
                <w:rFonts w:cs="Times New Roman"/>
                <w:color w:val="auto"/>
                <w:sz w:val="24"/>
                <w:szCs w:val="24"/>
                <w:lang w:val="lt-LT"/>
              </w:rPr>
              <w:t>39.</w:t>
            </w:r>
          </w:p>
        </w:tc>
        <w:tc>
          <w:tcPr>
            <w:tcW w:w="7652" w:type="dxa"/>
            <w:vAlign w:val="center"/>
          </w:tcPr>
          <w:p w14:paraId="4577005E" w14:textId="142DD5AD" w:rsidR="00695374" w:rsidRPr="00695374" w:rsidRDefault="00695374" w:rsidP="00695374">
            <w:pPr>
              <w:pStyle w:val="Body2"/>
              <w:spacing w:after="0"/>
              <w:rPr>
                <w:rFonts w:cs="Times New Roman"/>
                <w:color w:val="auto"/>
                <w:sz w:val="24"/>
                <w:szCs w:val="24"/>
                <w:lang w:val="lt-LT"/>
              </w:rPr>
            </w:pPr>
            <w:r w:rsidRPr="00695374">
              <w:rPr>
                <w:rFonts w:cs="Times New Roman"/>
                <w:sz w:val="24"/>
                <w:szCs w:val="24"/>
                <w:lang w:val="lt-LT"/>
              </w:rPr>
              <w:t xml:space="preserve">Transportinė sistema su </w:t>
            </w:r>
            <w:proofErr w:type="spellStart"/>
            <w:r w:rsidRPr="00695374">
              <w:rPr>
                <w:rFonts w:cs="Times New Roman"/>
                <w:sz w:val="24"/>
                <w:szCs w:val="24"/>
                <w:lang w:val="lt-LT"/>
              </w:rPr>
              <w:t>Amies</w:t>
            </w:r>
            <w:proofErr w:type="spellEnd"/>
            <w:r w:rsidRPr="00695374">
              <w:rPr>
                <w:rFonts w:cs="Times New Roman"/>
                <w:sz w:val="24"/>
                <w:szCs w:val="24"/>
                <w:lang w:val="lt-LT"/>
              </w:rPr>
              <w:t xml:space="preserve"> terpe </w:t>
            </w:r>
          </w:p>
        </w:tc>
        <w:tc>
          <w:tcPr>
            <w:tcW w:w="1596" w:type="dxa"/>
            <w:vAlign w:val="center"/>
          </w:tcPr>
          <w:p w14:paraId="015601C0" w14:textId="3AA9338A" w:rsidR="00695374" w:rsidRPr="00695374" w:rsidRDefault="00CC0E5F" w:rsidP="00695374">
            <w:pPr>
              <w:rPr>
                <w:lang w:val="lt-LT"/>
              </w:rPr>
            </w:pPr>
            <w:r>
              <w:rPr>
                <w:lang w:val="lt-LT"/>
              </w:rPr>
              <w:t>151,25</w:t>
            </w:r>
          </w:p>
        </w:tc>
      </w:tr>
      <w:tr w:rsidR="00695374" w:rsidRPr="00695374" w14:paraId="50939CE1" w14:textId="77777777" w:rsidTr="00435ADE">
        <w:trPr>
          <w:jc w:val="center"/>
        </w:trPr>
        <w:tc>
          <w:tcPr>
            <w:tcW w:w="990" w:type="dxa"/>
            <w:vAlign w:val="center"/>
          </w:tcPr>
          <w:p w14:paraId="5D18DC34" w14:textId="6CF753E6" w:rsidR="00695374" w:rsidRPr="00695374" w:rsidRDefault="00695374" w:rsidP="00695374">
            <w:pPr>
              <w:pStyle w:val="Body2"/>
              <w:spacing w:after="0"/>
              <w:rPr>
                <w:rFonts w:cs="Times New Roman"/>
                <w:color w:val="auto"/>
                <w:sz w:val="24"/>
                <w:szCs w:val="24"/>
                <w:lang w:val="lt-LT"/>
              </w:rPr>
            </w:pPr>
            <w:r w:rsidRPr="00695374">
              <w:rPr>
                <w:rFonts w:cs="Times New Roman"/>
                <w:color w:val="auto"/>
                <w:sz w:val="24"/>
                <w:szCs w:val="24"/>
                <w:lang w:val="lt-LT"/>
              </w:rPr>
              <w:t>40.</w:t>
            </w:r>
          </w:p>
        </w:tc>
        <w:tc>
          <w:tcPr>
            <w:tcW w:w="7652" w:type="dxa"/>
            <w:vAlign w:val="center"/>
          </w:tcPr>
          <w:p w14:paraId="1DC4A689" w14:textId="3D6B08D1" w:rsidR="00695374" w:rsidRPr="00695374" w:rsidRDefault="00695374" w:rsidP="00695374">
            <w:pPr>
              <w:pStyle w:val="Body2"/>
              <w:spacing w:after="0"/>
              <w:rPr>
                <w:rFonts w:cs="Times New Roman"/>
                <w:color w:val="auto"/>
                <w:sz w:val="24"/>
                <w:szCs w:val="24"/>
                <w:lang w:val="lt-LT"/>
              </w:rPr>
            </w:pPr>
            <w:r w:rsidRPr="00695374">
              <w:rPr>
                <w:rFonts w:cs="Times New Roman"/>
                <w:sz w:val="24"/>
                <w:szCs w:val="24"/>
                <w:lang w:val="lt-LT"/>
              </w:rPr>
              <w:t xml:space="preserve">Apklotas stalui </w:t>
            </w:r>
          </w:p>
        </w:tc>
        <w:tc>
          <w:tcPr>
            <w:tcW w:w="1596" w:type="dxa"/>
            <w:vAlign w:val="center"/>
          </w:tcPr>
          <w:p w14:paraId="1C35A1F9" w14:textId="5755751D" w:rsidR="00695374" w:rsidRPr="00695374" w:rsidRDefault="00CC0E5F" w:rsidP="00695374">
            <w:pPr>
              <w:rPr>
                <w:lang w:val="lt-LT"/>
              </w:rPr>
            </w:pPr>
            <w:r>
              <w:rPr>
                <w:lang w:val="lt-LT"/>
              </w:rPr>
              <w:t>774,40</w:t>
            </w:r>
          </w:p>
        </w:tc>
      </w:tr>
    </w:tbl>
    <w:p w14:paraId="4EB7CF31" w14:textId="48722D47" w:rsidR="000C628F" w:rsidRPr="006F4A69" w:rsidRDefault="00623EDB" w:rsidP="0020736B">
      <w:pPr>
        <w:pStyle w:val="Body2"/>
        <w:ind w:firstLine="851"/>
        <w:rPr>
          <w:rFonts w:cs="Times New Roman"/>
          <w:color w:val="000000" w:themeColor="text1"/>
          <w:sz w:val="24"/>
          <w:szCs w:val="24"/>
          <w:lang w:val="lt-LT"/>
        </w:rPr>
      </w:pPr>
      <w:r w:rsidRPr="006F4A69">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6F4A69">
        <w:rPr>
          <w:rFonts w:eastAsia="Times New Roman"/>
          <w:sz w:val="24"/>
          <w:szCs w:val="24"/>
          <w:bdr w:val="none" w:sz="0" w:space="0" w:color="auto"/>
          <w:lang w:val="lt-LT"/>
        </w:rPr>
        <w:t>proc</w:t>
      </w:r>
      <w:proofErr w:type="spellEnd"/>
      <w:r w:rsidRPr="006F4A69">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pateiktas prekes.</w:t>
      </w:r>
    </w:p>
    <w:p w14:paraId="25713336" w14:textId="55BE840B" w:rsidR="009C5D91" w:rsidRPr="006F4A69" w:rsidRDefault="004D35E3" w:rsidP="0020736B">
      <w:pPr>
        <w:pStyle w:val="Body2"/>
        <w:rPr>
          <w:rFonts w:cs="Times New Roman"/>
          <w:color w:val="000000" w:themeColor="text1"/>
          <w:sz w:val="24"/>
          <w:szCs w:val="24"/>
          <w:lang w:val="lt-LT"/>
        </w:rPr>
      </w:pPr>
      <w:r w:rsidRPr="006F4A69">
        <w:rPr>
          <w:rFonts w:cs="Times New Roman"/>
          <w:color w:val="000000" w:themeColor="text1"/>
          <w:sz w:val="24"/>
          <w:szCs w:val="24"/>
          <w:lang w:val="lt-LT"/>
        </w:rPr>
        <w:tab/>
      </w:r>
      <w:r w:rsidR="0045220C" w:rsidRPr="006F4A69">
        <w:rPr>
          <w:rFonts w:cs="Times New Roman"/>
          <w:color w:val="000000" w:themeColor="text1"/>
          <w:sz w:val="24"/>
          <w:szCs w:val="24"/>
          <w:lang w:val="lt-LT"/>
        </w:rPr>
        <w:t>1</w:t>
      </w:r>
      <w:r w:rsidR="00CB42A1" w:rsidRPr="006F4A69">
        <w:rPr>
          <w:rFonts w:cs="Times New Roman"/>
          <w:color w:val="000000" w:themeColor="text1"/>
          <w:sz w:val="24"/>
          <w:szCs w:val="24"/>
          <w:lang w:val="lt-LT"/>
        </w:rPr>
        <w:t>9</w:t>
      </w:r>
      <w:r w:rsidR="001E7C26" w:rsidRPr="006F4A69">
        <w:rPr>
          <w:rFonts w:cs="Times New Roman"/>
          <w:color w:val="000000" w:themeColor="text1"/>
          <w:sz w:val="24"/>
          <w:szCs w:val="24"/>
          <w:lang w:val="lt-LT"/>
        </w:rPr>
        <w:t xml:space="preserve">. </w:t>
      </w:r>
      <w:r w:rsidR="00E25BC8" w:rsidRPr="006F4A69">
        <w:rPr>
          <w:rFonts w:cs="Times New Roman"/>
          <w:color w:val="000000" w:themeColor="text1"/>
          <w:sz w:val="24"/>
          <w:szCs w:val="24"/>
          <w:lang w:val="lt-LT"/>
        </w:rPr>
        <w:t>Elektroninis aukcionas pirkime nebus rengiamas.</w:t>
      </w:r>
    </w:p>
    <w:p w14:paraId="14739DD9" w14:textId="0F34894F" w:rsidR="00B8744E" w:rsidRPr="006F4A69" w:rsidRDefault="004D35E3" w:rsidP="0020736B">
      <w:pPr>
        <w:pStyle w:val="Body2"/>
        <w:rPr>
          <w:rFonts w:cs="Times New Roman"/>
          <w:color w:val="000000" w:themeColor="text1"/>
          <w:sz w:val="24"/>
          <w:szCs w:val="24"/>
          <w:lang w:val="lt-LT"/>
        </w:rPr>
      </w:pPr>
      <w:r w:rsidRPr="006F4A69">
        <w:rPr>
          <w:rFonts w:cs="Times New Roman"/>
          <w:color w:val="000000" w:themeColor="text1"/>
          <w:sz w:val="24"/>
          <w:szCs w:val="24"/>
          <w:lang w:val="lt-LT"/>
        </w:rPr>
        <w:tab/>
      </w:r>
      <w:r w:rsidR="00CB42A1" w:rsidRPr="006F4A69">
        <w:rPr>
          <w:rFonts w:cs="Times New Roman"/>
          <w:color w:val="000000" w:themeColor="text1"/>
          <w:sz w:val="24"/>
          <w:szCs w:val="24"/>
          <w:lang w:val="lt-LT"/>
        </w:rPr>
        <w:t>2</w:t>
      </w:r>
      <w:r w:rsidR="006F4A69" w:rsidRPr="006F4A69">
        <w:rPr>
          <w:rFonts w:cs="Times New Roman"/>
          <w:color w:val="000000" w:themeColor="text1"/>
          <w:sz w:val="24"/>
          <w:szCs w:val="24"/>
          <w:lang w:val="lt-LT"/>
        </w:rPr>
        <w:t>0</w:t>
      </w:r>
      <w:r w:rsidR="0045220C" w:rsidRPr="006F4A69">
        <w:rPr>
          <w:rFonts w:cs="Times New Roman"/>
          <w:color w:val="000000" w:themeColor="text1"/>
          <w:sz w:val="24"/>
          <w:szCs w:val="24"/>
          <w:lang w:val="lt-LT"/>
        </w:rPr>
        <w:t xml:space="preserve">. </w:t>
      </w:r>
      <w:r w:rsidR="00E25BC8" w:rsidRPr="006F4A69">
        <w:rPr>
          <w:rFonts w:cs="Times New Roman"/>
          <w:sz w:val="24"/>
          <w:szCs w:val="24"/>
          <w:lang w:val="lt-LT"/>
        </w:rPr>
        <w:t>Tiekėjo pasiūlymo forma pateikta SPS 4 priede “Pasiūlymo forma”.</w:t>
      </w:r>
    </w:p>
    <w:p w14:paraId="050B71C0" w14:textId="26FEAB47" w:rsidR="005B3114" w:rsidRPr="006F4A69" w:rsidRDefault="00B8744E" w:rsidP="006F4A69">
      <w:pPr>
        <w:pStyle w:val="Body2"/>
        <w:ind w:firstLine="720"/>
        <w:rPr>
          <w:color w:val="000000" w:themeColor="text1"/>
          <w:sz w:val="24"/>
          <w:szCs w:val="24"/>
          <w:lang w:val="lt-LT"/>
        </w:rPr>
      </w:pPr>
      <w:r w:rsidRPr="006F4A69">
        <w:rPr>
          <w:rFonts w:cs="Times New Roman"/>
          <w:color w:val="000000" w:themeColor="text1"/>
          <w:sz w:val="24"/>
          <w:szCs w:val="24"/>
          <w:lang w:val="lt-LT"/>
        </w:rPr>
        <w:t>2</w:t>
      </w:r>
      <w:r w:rsidR="006F4A69" w:rsidRPr="006F4A69">
        <w:rPr>
          <w:rFonts w:cs="Times New Roman"/>
          <w:color w:val="000000" w:themeColor="text1"/>
          <w:sz w:val="24"/>
          <w:szCs w:val="24"/>
          <w:lang w:val="lt-LT"/>
        </w:rPr>
        <w:t>1</w:t>
      </w:r>
      <w:r w:rsidRPr="006F4A69">
        <w:rPr>
          <w:rFonts w:cs="Times New Roman"/>
          <w:color w:val="000000" w:themeColor="text1"/>
          <w:sz w:val="24"/>
          <w:szCs w:val="24"/>
          <w:lang w:val="lt-LT"/>
        </w:rPr>
        <w:t xml:space="preserve">. </w:t>
      </w:r>
      <w:r w:rsidR="00C87DC5" w:rsidRPr="006F4A69">
        <w:rPr>
          <w:color w:val="000000" w:themeColor="text1"/>
          <w:sz w:val="24"/>
          <w:szCs w:val="24"/>
          <w:lang w:val="lt-LT"/>
        </w:rPr>
        <w:t>Sutarties įvykdymo užtikrinimas nereikalaujamas.</w:t>
      </w:r>
    </w:p>
    <w:p w14:paraId="01FE4A50" w14:textId="77777777" w:rsidR="003E5CC0" w:rsidRPr="006F4A69" w:rsidRDefault="003E5CC0" w:rsidP="001F5A47">
      <w:pPr>
        <w:pStyle w:val="NormalWeb"/>
        <w:spacing w:before="0" w:beforeAutospacing="0" w:after="40" w:afterAutospacing="0"/>
        <w:jc w:val="both"/>
        <w:rPr>
          <w:color w:val="000000"/>
        </w:rPr>
      </w:pPr>
    </w:p>
    <w:p w14:paraId="13758607" w14:textId="77777777" w:rsidR="001F5A47" w:rsidRPr="00666F12" w:rsidRDefault="001F5A47" w:rsidP="001F5A47">
      <w:pPr>
        <w:pStyle w:val="NormalWeb"/>
        <w:spacing w:before="0" w:beforeAutospacing="0" w:after="40" w:afterAutospacing="0"/>
        <w:jc w:val="both"/>
      </w:pPr>
      <w:r w:rsidRPr="00666F12">
        <w:rPr>
          <w:color w:val="000000"/>
        </w:rPr>
        <w:t>SPS priedai:</w:t>
      </w:r>
    </w:p>
    <w:p w14:paraId="1EA37F68" w14:textId="5ED09DCC" w:rsidR="001F5A47" w:rsidRPr="00666F12" w:rsidRDefault="001F5A47" w:rsidP="001F5A47">
      <w:pPr>
        <w:pStyle w:val="NormalWeb"/>
        <w:spacing w:before="0" w:beforeAutospacing="0" w:after="40" w:afterAutospacing="0"/>
        <w:jc w:val="both"/>
      </w:pPr>
      <w:r w:rsidRPr="00666F12">
        <w:rPr>
          <w:color w:val="000000"/>
        </w:rPr>
        <w:t>1</w:t>
      </w:r>
      <w:r w:rsidR="00893BCD" w:rsidRPr="00666F12">
        <w:rPr>
          <w:color w:val="000000"/>
        </w:rPr>
        <w:t xml:space="preserve"> </w:t>
      </w:r>
      <w:r w:rsidRPr="00666F12">
        <w:rPr>
          <w:color w:val="000000"/>
        </w:rPr>
        <w:t xml:space="preserve">.„Techninė specifikacija“. </w:t>
      </w:r>
    </w:p>
    <w:p w14:paraId="015B807E" w14:textId="77777777" w:rsidR="001F5A47" w:rsidRPr="00193696" w:rsidRDefault="001F5A47" w:rsidP="001F5A47">
      <w:pPr>
        <w:pStyle w:val="NormalWeb"/>
        <w:spacing w:before="0" w:beforeAutospacing="0" w:after="40" w:afterAutospacing="0"/>
        <w:jc w:val="both"/>
      </w:pPr>
      <w:r w:rsidRPr="00193696">
        <w:rPr>
          <w:color w:val="000000"/>
        </w:rPr>
        <w:t>2. „Viešojo pirkimo sutarties projektas“.</w:t>
      </w:r>
    </w:p>
    <w:p w14:paraId="2E5D0EBB" w14:textId="04428416" w:rsidR="001F5A47" w:rsidRPr="00193696" w:rsidRDefault="001F5A47" w:rsidP="001F5A47">
      <w:pPr>
        <w:pStyle w:val="NormalWeb"/>
        <w:spacing w:before="0" w:beforeAutospacing="0" w:after="40" w:afterAutospacing="0"/>
        <w:jc w:val="both"/>
      </w:pPr>
      <w:r w:rsidRPr="00193696">
        <w:rPr>
          <w:color w:val="000000"/>
        </w:rPr>
        <w:t>3.</w:t>
      </w:r>
      <w:r w:rsidR="00893BCD" w:rsidRPr="00193696">
        <w:rPr>
          <w:color w:val="000000"/>
        </w:rPr>
        <w:t xml:space="preserve"> </w:t>
      </w:r>
      <w:r w:rsidRPr="00193696">
        <w:rPr>
          <w:color w:val="000000"/>
        </w:rPr>
        <w:t>“EBVPD failas/šablonas“.</w:t>
      </w:r>
    </w:p>
    <w:p w14:paraId="430AF52D" w14:textId="1509F368" w:rsidR="0022150C" w:rsidRPr="00194743" w:rsidRDefault="001F5A47" w:rsidP="00A66550">
      <w:pPr>
        <w:pStyle w:val="NormalWeb"/>
        <w:spacing w:before="0" w:beforeAutospacing="0" w:after="40" w:afterAutospacing="0"/>
        <w:jc w:val="both"/>
        <w:rPr>
          <w:color w:val="000000"/>
        </w:rPr>
      </w:pPr>
      <w:r w:rsidRPr="00194743">
        <w:rPr>
          <w:color w:val="000000"/>
        </w:rPr>
        <w:t>4. “Pasiūlymo forma”</w:t>
      </w:r>
      <w:r w:rsidR="006439BE" w:rsidRPr="00194743">
        <w:rPr>
          <w:color w:val="000000"/>
        </w:rPr>
        <w:t>;</w:t>
      </w:r>
      <w:bookmarkStart w:id="0" w:name="_GoBack"/>
      <w:bookmarkEnd w:id="0"/>
    </w:p>
    <w:p w14:paraId="7C0BB5AB" w14:textId="77777777" w:rsidR="00A902E8" w:rsidRPr="006367B1" w:rsidRDefault="00A902E8" w:rsidP="00A66550">
      <w:pPr>
        <w:pStyle w:val="NormalWeb"/>
        <w:spacing w:before="0" w:beforeAutospacing="0" w:after="40" w:afterAutospacing="0"/>
        <w:jc w:val="both"/>
        <w:rPr>
          <w:color w:val="000000"/>
        </w:rPr>
      </w:pPr>
    </w:p>
    <w:p w14:paraId="5D22A052" w14:textId="77777777" w:rsidR="00F723AB" w:rsidRPr="006367B1" w:rsidRDefault="00F723AB">
      <w:pPr>
        <w:rPr>
          <w:rFonts w:eastAsia="Times New Roman"/>
          <w:color w:val="000000" w:themeColor="text1"/>
          <w:bdr w:val="none" w:sz="0" w:space="0" w:color="auto"/>
          <w:lang w:val="lt-LT" w:eastAsia="lt-LT"/>
        </w:rPr>
      </w:pPr>
      <w:r w:rsidRPr="006367B1">
        <w:rPr>
          <w:color w:val="000000" w:themeColor="text1"/>
          <w:lang w:val="lt-LT"/>
        </w:rPr>
        <w:br w:type="page"/>
      </w:r>
    </w:p>
    <w:p w14:paraId="53E92DE0" w14:textId="77777777" w:rsidR="00D1790E" w:rsidRPr="006367B1" w:rsidRDefault="00D1790E" w:rsidP="00F723AB">
      <w:pPr>
        <w:pStyle w:val="NormalWeb"/>
        <w:spacing w:before="0" w:beforeAutospacing="0" w:after="40" w:afterAutospacing="0"/>
        <w:jc w:val="right"/>
        <w:sectPr w:rsidR="00D1790E" w:rsidRPr="006367B1" w:rsidSect="00475B32">
          <w:footerReference w:type="default" r:id="rId11"/>
          <w:pgSz w:w="11900" w:h="16840"/>
          <w:pgMar w:top="567" w:right="567" w:bottom="426" w:left="851" w:header="720" w:footer="720" w:gutter="0"/>
          <w:cols w:space="1296"/>
        </w:sectPr>
      </w:pPr>
    </w:p>
    <w:p w14:paraId="146D4521" w14:textId="77777777" w:rsidR="00A66550" w:rsidRPr="006367B1" w:rsidRDefault="00F723AB" w:rsidP="00F723AB">
      <w:pPr>
        <w:pStyle w:val="NormalWeb"/>
        <w:spacing w:before="0" w:beforeAutospacing="0" w:after="40" w:afterAutospacing="0"/>
        <w:jc w:val="right"/>
        <w:rPr>
          <w:color w:val="000000" w:themeColor="text1"/>
        </w:rPr>
      </w:pPr>
      <w:r w:rsidRPr="006367B1">
        <w:lastRenderedPageBreak/>
        <w:t>Pirkimo dokumentų (SPS) 1 priedas</w:t>
      </w:r>
    </w:p>
    <w:p w14:paraId="3F01C693" w14:textId="77777777" w:rsidR="00F723AB" w:rsidRPr="006367B1" w:rsidRDefault="00F723AB" w:rsidP="00F723AB">
      <w:pPr>
        <w:pStyle w:val="Body"/>
        <w:jc w:val="center"/>
        <w:rPr>
          <w:rFonts w:ascii="Times New Roman" w:eastAsia="Times New Roman" w:hAnsi="Times New Roman" w:cs="Times New Roman"/>
          <w:b/>
          <w:color w:val="000000" w:themeColor="text1"/>
          <w:sz w:val="24"/>
          <w:szCs w:val="24"/>
        </w:rPr>
      </w:pPr>
    </w:p>
    <w:p w14:paraId="04990730" w14:textId="2C089000" w:rsidR="00F723AB" w:rsidRPr="006367B1" w:rsidRDefault="00226867" w:rsidP="00AC1463">
      <w:pPr>
        <w:pStyle w:val="Body"/>
        <w:jc w:val="center"/>
        <w:rPr>
          <w:rFonts w:ascii="Times New Roman" w:hAnsi="Times New Roman" w:cs="Times New Roman"/>
          <w:color w:val="000000" w:themeColor="text1"/>
        </w:rPr>
      </w:pPr>
      <w:r w:rsidRPr="006367B1">
        <w:rPr>
          <w:rFonts w:ascii="Times New Roman" w:eastAsia="TimesNewRomanPS-BoldMT" w:hAnsi="Times New Roman" w:cs="Times New Roman"/>
          <w:b/>
          <w:bCs/>
          <w:sz w:val="24"/>
          <w:szCs w:val="24"/>
        </w:rPr>
        <w:t>VIENKARTINĖS MEDICININĖS PRIEMONĖS ODONTOLOGIJAI</w:t>
      </w:r>
      <w:r w:rsidRPr="006367B1">
        <w:rPr>
          <w:rFonts w:ascii="Times New Roman" w:eastAsia="Times New Roman" w:hAnsi="Times New Roman" w:cs="Times New Roman"/>
          <w:b/>
          <w:bCs/>
          <w:color w:val="000000" w:themeColor="text1"/>
          <w:sz w:val="24"/>
          <w:szCs w:val="24"/>
        </w:rPr>
        <w:t xml:space="preserve"> (10781)</w:t>
      </w:r>
    </w:p>
    <w:p w14:paraId="7DB5760E" w14:textId="77777777" w:rsidR="00F723AB" w:rsidRPr="006367B1" w:rsidRDefault="00F723AB" w:rsidP="00F723AB">
      <w:pPr>
        <w:pStyle w:val="NormalWeb"/>
        <w:spacing w:before="0" w:beforeAutospacing="0" w:after="40" w:afterAutospacing="0"/>
        <w:jc w:val="center"/>
        <w:rPr>
          <w:b/>
          <w:color w:val="000000" w:themeColor="text1"/>
        </w:rPr>
      </w:pPr>
      <w:r w:rsidRPr="006367B1">
        <w:rPr>
          <w:b/>
          <w:color w:val="000000" w:themeColor="text1"/>
        </w:rPr>
        <w:t>TECHNINĖ SPECIFIKACIJA</w:t>
      </w:r>
    </w:p>
    <w:p w14:paraId="357EEB13" w14:textId="4684C80A" w:rsidR="00F723AB" w:rsidRDefault="00F723AB" w:rsidP="00A66550">
      <w:pPr>
        <w:pStyle w:val="NormalWeb"/>
        <w:spacing w:before="0" w:beforeAutospacing="0" w:after="40" w:afterAutospacing="0"/>
        <w:jc w:val="both"/>
        <w:rPr>
          <w:color w:val="000000" w:themeColor="text1"/>
          <w:sz w:val="22"/>
          <w:szCs w:val="22"/>
        </w:rPr>
      </w:pPr>
    </w:p>
    <w:p w14:paraId="6EFB145A" w14:textId="3FBE6B72" w:rsidR="00242FD9" w:rsidRPr="006367B1" w:rsidRDefault="00242FD9" w:rsidP="00A66550">
      <w:pPr>
        <w:pStyle w:val="NormalWeb"/>
        <w:spacing w:before="0" w:beforeAutospacing="0" w:after="40" w:afterAutospacing="0"/>
        <w:jc w:val="both"/>
        <w:rPr>
          <w:color w:val="000000" w:themeColor="text1"/>
          <w:sz w:val="22"/>
          <w:szCs w:val="22"/>
        </w:rPr>
      </w:pPr>
      <w:r>
        <w:rPr>
          <w:color w:val="000000" w:themeColor="text1"/>
          <w:sz w:val="22"/>
          <w:szCs w:val="22"/>
        </w:rPr>
        <w:t>Techninė specifikacija prisegta atskiru fail</w:t>
      </w:r>
      <w:r w:rsidR="00EF4A2F">
        <w:rPr>
          <w:color w:val="000000" w:themeColor="text1"/>
          <w:sz w:val="22"/>
          <w:szCs w:val="22"/>
        </w:rPr>
        <w:t>u</w:t>
      </w:r>
    </w:p>
    <w:p w14:paraId="6E7E46D7" w14:textId="77777777" w:rsidR="00F701B7" w:rsidRPr="006367B1" w:rsidRDefault="00F701B7" w:rsidP="00F701B7">
      <w:pPr>
        <w:pStyle w:val="ListParagraph"/>
        <w:tabs>
          <w:tab w:val="left" w:pos="426"/>
        </w:tabs>
        <w:ind w:left="0"/>
        <w:jc w:val="right"/>
        <w:rPr>
          <w:bCs/>
          <w:lang w:val="lt-LT"/>
        </w:rPr>
      </w:pPr>
    </w:p>
    <w:p w14:paraId="6A93DA8D" w14:textId="77777777" w:rsidR="00ED535A" w:rsidRPr="006367B1" w:rsidRDefault="00ED535A" w:rsidP="00361108">
      <w:pPr>
        <w:jc w:val="center"/>
        <w:rPr>
          <w:b/>
          <w:bCs/>
          <w:lang w:val="lt-LT"/>
        </w:rPr>
      </w:pPr>
    </w:p>
    <w:p w14:paraId="42A2DA89" w14:textId="77777777" w:rsidR="00006974" w:rsidRPr="006367B1" w:rsidRDefault="00006974">
      <w:pPr>
        <w:rPr>
          <w:rFonts w:eastAsia="Times New Roman"/>
          <w:color w:val="000000" w:themeColor="text1"/>
          <w:bdr w:val="none" w:sz="0" w:space="0" w:color="auto"/>
          <w:lang w:val="lt-LT" w:eastAsia="lt-LT"/>
        </w:rPr>
      </w:pPr>
    </w:p>
    <w:p w14:paraId="3391DC58" w14:textId="77777777" w:rsidR="00D1790E" w:rsidRPr="006367B1" w:rsidRDefault="00D1790E" w:rsidP="00C04D8D">
      <w:pPr>
        <w:pStyle w:val="NormalWeb"/>
        <w:spacing w:before="0" w:beforeAutospacing="0" w:after="40" w:afterAutospacing="0"/>
        <w:jc w:val="right"/>
        <w:sectPr w:rsidR="00D1790E" w:rsidRPr="006367B1" w:rsidSect="00CA71B4">
          <w:pgSz w:w="11900" w:h="16840"/>
          <w:pgMar w:top="567" w:right="567" w:bottom="425" w:left="851" w:header="720" w:footer="720" w:gutter="0"/>
          <w:cols w:space="1296"/>
          <w:docGrid w:linePitch="326"/>
        </w:sectPr>
      </w:pPr>
    </w:p>
    <w:p w14:paraId="7FC06023" w14:textId="45B9F508" w:rsidR="00F723AB" w:rsidRPr="006367B1" w:rsidRDefault="00C04D8D" w:rsidP="00C04D8D">
      <w:pPr>
        <w:pStyle w:val="NormalWeb"/>
        <w:spacing w:before="0" w:beforeAutospacing="0" w:after="40" w:afterAutospacing="0"/>
        <w:jc w:val="right"/>
        <w:rPr>
          <w:b/>
          <w:color w:val="000000" w:themeColor="text1"/>
        </w:rPr>
      </w:pPr>
      <w:r w:rsidRPr="006367B1">
        <w:lastRenderedPageBreak/>
        <w:t>Pirkimo dokumentų (SPS) 2 priedas</w:t>
      </w:r>
    </w:p>
    <w:p w14:paraId="12351B7A" w14:textId="77777777" w:rsidR="00F723AB" w:rsidRPr="006367B1" w:rsidRDefault="00F723AB" w:rsidP="00A66550">
      <w:pPr>
        <w:pStyle w:val="NormalWeb"/>
        <w:spacing w:before="0" w:beforeAutospacing="0" w:after="40" w:afterAutospacing="0"/>
        <w:jc w:val="both"/>
        <w:rPr>
          <w:color w:val="000000" w:themeColor="text1"/>
        </w:rPr>
      </w:pPr>
    </w:p>
    <w:p w14:paraId="00ADD04E" w14:textId="21CCA032" w:rsidR="00652437" w:rsidRPr="006367B1" w:rsidRDefault="00652437" w:rsidP="00652437">
      <w:pPr>
        <w:widowControl w:val="0"/>
        <w:jc w:val="center"/>
        <w:rPr>
          <w:i/>
          <w:lang w:val="lt-LT"/>
        </w:rPr>
      </w:pPr>
      <w:r w:rsidRPr="006367B1">
        <w:rPr>
          <w:b/>
          <w:lang w:val="lt-LT"/>
        </w:rPr>
        <w:t xml:space="preserve">VIEŠOJO PIRKIMO–PARDAVIMO SUTARTIS </w:t>
      </w:r>
      <w:r w:rsidRPr="006367B1">
        <w:rPr>
          <w:i/>
          <w:lang w:val="lt-LT"/>
        </w:rPr>
        <w:t>(projektas</w:t>
      </w:r>
      <w:r w:rsidR="002260FD" w:rsidRPr="006367B1">
        <w:rPr>
          <w:i/>
          <w:lang w:val="lt-LT"/>
        </w:rPr>
        <w:t xml:space="preserve"> pateikiamas atskir</w:t>
      </w:r>
      <w:r w:rsidR="00B438B3" w:rsidRPr="006367B1">
        <w:rPr>
          <w:i/>
          <w:lang w:val="lt-LT"/>
        </w:rPr>
        <w:t>u</w:t>
      </w:r>
      <w:r w:rsidR="002260FD" w:rsidRPr="006367B1">
        <w:rPr>
          <w:i/>
          <w:lang w:val="lt-LT"/>
        </w:rPr>
        <w:t xml:space="preserve"> fail</w:t>
      </w:r>
      <w:r w:rsidR="00B438B3" w:rsidRPr="006367B1">
        <w:rPr>
          <w:i/>
          <w:lang w:val="lt-LT"/>
        </w:rPr>
        <w:t>u</w:t>
      </w:r>
      <w:r w:rsidRPr="006367B1">
        <w:rPr>
          <w:i/>
          <w:lang w:val="lt-LT"/>
        </w:rPr>
        <w:t>)</w:t>
      </w:r>
    </w:p>
    <w:p w14:paraId="271CEB59" w14:textId="77777777" w:rsidR="00652437" w:rsidRPr="006367B1" w:rsidRDefault="00652437" w:rsidP="00652437">
      <w:pPr>
        <w:widowControl w:val="0"/>
        <w:jc w:val="center"/>
        <w:rPr>
          <w:sz w:val="22"/>
          <w:szCs w:val="22"/>
          <w:lang w:val="lt-LT"/>
        </w:rPr>
      </w:pPr>
    </w:p>
    <w:p w14:paraId="1A6BCBFF" w14:textId="77777777" w:rsidR="008945C0" w:rsidRPr="006367B1" w:rsidRDefault="008945C0">
      <w:pPr>
        <w:rPr>
          <w:rFonts w:eastAsia="Times New Roman"/>
          <w:color w:val="000000" w:themeColor="text1"/>
          <w:bdr w:val="none" w:sz="0" w:space="0" w:color="auto"/>
          <w:lang w:val="lt-LT" w:eastAsia="lt-LT"/>
        </w:rPr>
      </w:pPr>
      <w:r w:rsidRPr="006367B1">
        <w:rPr>
          <w:color w:val="000000" w:themeColor="text1"/>
          <w:lang w:val="lt-LT"/>
        </w:rPr>
        <w:br w:type="page"/>
      </w:r>
    </w:p>
    <w:p w14:paraId="462E0D16" w14:textId="77777777" w:rsidR="000822E4" w:rsidRPr="006367B1" w:rsidRDefault="000822E4" w:rsidP="000822E4">
      <w:pPr>
        <w:pStyle w:val="NormalWeb"/>
        <w:spacing w:before="0" w:beforeAutospacing="0" w:after="40" w:afterAutospacing="0"/>
        <w:jc w:val="right"/>
        <w:rPr>
          <w:color w:val="000000" w:themeColor="text1"/>
        </w:rPr>
      </w:pPr>
      <w:r w:rsidRPr="006367B1">
        <w:lastRenderedPageBreak/>
        <w:t>Pirkimo dokumentų (SPS) 3 priedas</w:t>
      </w:r>
    </w:p>
    <w:p w14:paraId="6FB8D490" w14:textId="77777777" w:rsidR="000822E4" w:rsidRPr="006367B1"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bCs/>
          <w:color w:val="000000"/>
          <w:lang w:val="lt-LT" w:eastAsia="lt-LT"/>
        </w:rPr>
      </w:pPr>
    </w:p>
    <w:p w14:paraId="20BF94C5" w14:textId="77777777" w:rsidR="000822E4" w:rsidRPr="006367B1"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6367B1">
        <w:rPr>
          <w:bCs/>
          <w:color w:val="000000"/>
          <w:lang w:val="lt-LT" w:eastAsia="lt-LT"/>
        </w:rPr>
        <w:t>Europos bendrasis viešųjų pirkimų dokumentas (EBVPD) prisegtas atskiru dokumentu.</w:t>
      </w:r>
    </w:p>
    <w:p w14:paraId="3CD62018" w14:textId="77777777" w:rsidR="000822E4" w:rsidRPr="006367B1"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D9A17E0" w14:textId="77777777" w:rsidR="000822E4" w:rsidRPr="006367B1"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60A02AB2" w14:textId="77777777" w:rsidR="000822E4" w:rsidRPr="006367B1"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B92CC52" w14:textId="77777777" w:rsidR="000822E4" w:rsidRPr="006367B1"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49B567F0" w14:textId="4F614FA8" w:rsidR="000822E4" w:rsidRPr="006367B1" w:rsidRDefault="000822E4">
      <w:pPr>
        <w:rPr>
          <w:rFonts w:eastAsia="Times New Roman"/>
          <w:sz w:val="22"/>
          <w:szCs w:val="22"/>
          <w:bdr w:val="none" w:sz="0" w:space="0" w:color="auto"/>
          <w:lang w:val="lt-LT" w:eastAsia="lt-LT"/>
        </w:rPr>
      </w:pPr>
      <w:r w:rsidRPr="006367B1">
        <w:rPr>
          <w:rFonts w:eastAsia="Times New Roman"/>
          <w:sz w:val="22"/>
          <w:szCs w:val="22"/>
          <w:bdr w:val="none" w:sz="0" w:space="0" w:color="auto"/>
          <w:lang w:val="lt-LT" w:eastAsia="lt-LT"/>
        </w:rPr>
        <w:br w:type="page"/>
      </w:r>
    </w:p>
    <w:p w14:paraId="6339C854" w14:textId="77777777" w:rsidR="000822E4" w:rsidRPr="006367B1"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347DC3B7"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r w:rsidRPr="006367B1">
        <w:rPr>
          <w:rFonts w:eastAsia="Times New Roman"/>
          <w:sz w:val="22"/>
          <w:szCs w:val="22"/>
          <w:bdr w:val="none" w:sz="0" w:space="0" w:color="auto"/>
          <w:lang w:val="lt-LT" w:eastAsia="lt-LT"/>
        </w:rPr>
        <w:t>Pirkimo dokumentų (SPS) 4 priedas</w:t>
      </w:r>
    </w:p>
    <w:p w14:paraId="57CA014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0"/>
          <w:szCs w:val="16"/>
          <w:bdr w:val="none" w:sz="0" w:space="0" w:color="auto"/>
          <w:lang w:val="lt-LT" w:eastAsia="lt-LT"/>
        </w:rPr>
      </w:pPr>
    </w:p>
    <w:p w14:paraId="7BA094D3"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6367B1">
        <w:rPr>
          <w:rFonts w:eastAsia="Times New Roman"/>
          <w:sz w:val="16"/>
          <w:szCs w:val="16"/>
          <w:bdr w:val="none" w:sz="0" w:space="0" w:color="auto"/>
          <w:lang w:val="lt-LT" w:eastAsia="lt-LT"/>
        </w:rPr>
        <w:t>Herbas arba prekių ženklas</w:t>
      </w:r>
    </w:p>
    <w:p w14:paraId="5A7A6926"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6367B1">
        <w:rPr>
          <w:rFonts w:eastAsia="Times New Roman"/>
          <w:sz w:val="16"/>
          <w:szCs w:val="16"/>
          <w:bdr w:val="none" w:sz="0" w:space="0" w:color="auto"/>
          <w:lang w:val="lt-LT" w:eastAsia="lt-LT"/>
        </w:rPr>
        <w:t>(Tiekėjo pavadinimas)</w:t>
      </w:r>
    </w:p>
    <w:p w14:paraId="2520B272"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4"/>
          <w:szCs w:val="14"/>
          <w:bdr w:val="none" w:sz="0" w:space="0" w:color="auto"/>
          <w:lang w:val="lt-LT" w:eastAsia="lt-LT"/>
        </w:rPr>
      </w:pPr>
      <w:r w:rsidRPr="006367B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6A7882"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sz w:val="22"/>
          <w:szCs w:val="22"/>
          <w:bdr w:val="none" w:sz="0" w:space="0" w:color="auto"/>
          <w:lang w:val="lt-LT" w:eastAsia="lt-LT"/>
        </w:rPr>
      </w:pPr>
      <w:r w:rsidRPr="006367B1">
        <w:rPr>
          <w:rFonts w:eastAsia="Times New Roman"/>
          <w:sz w:val="22"/>
          <w:szCs w:val="22"/>
          <w:bdr w:val="none" w:sz="0" w:space="0" w:color="auto"/>
          <w:lang w:val="lt-LT" w:eastAsia="lt-LT"/>
        </w:rPr>
        <w:t>________________________________</w:t>
      </w:r>
    </w:p>
    <w:p w14:paraId="799DFCC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(Adresatas (perkančioji organizacija))</w:t>
      </w:r>
    </w:p>
    <w:p w14:paraId="3CF81BC4"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ind w:right="-7"/>
        <w:jc w:val="center"/>
        <w:rPr>
          <w:rFonts w:eastAsia="Times New Roman"/>
          <w:b/>
          <w:bdr w:val="none" w:sz="0" w:space="0" w:color="auto"/>
          <w:lang w:val="lt-LT" w:eastAsia="lt-LT"/>
        </w:rPr>
      </w:pPr>
    </w:p>
    <w:p w14:paraId="154DF936" w14:textId="280E02B8" w:rsidR="00794E6F" w:rsidRPr="006367B1" w:rsidRDefault="00821626"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b/>
          <w:bCs/>
          <w:lang w:val="lt-LT"/>
        </w:rPr>
      </w:pPr>
      <w:r w:rsidRPr="006367B1">
        <w:rPr>
          <w:rFonts w:eastAsia="TimesNewRomanPS-BoldMT"/>
          <w:b/>
          <w:bCs/>
          <w:lang w:val="lt-LT"/>
        </w:rPr>
        <w:t xml:space="preserve">PASIŪLYMAS </w:t>
      </w:r>
      <w:r w:rsidR="00193696" w:rsidRPr="006367B1">
        <w:rPr>
          <w:rFonts w:eastAsia="TimesNewRomanPS-BoldMT"/>
          <w:b/>
          <w:bCs/>
        </w:rPr>
        <w:t>VIENKARTINĖ</w:t>
      </w:r>
      <w:r w:rsidR="00193696">
        <w:rPr>
          <w:rFonts w:eastAsia="TimesNewRomanPS-BoldMT"/>
          <w:b/>
          <w:bCs/>
        </w:rPr>
        <w:t>M</w:t>
      </w:r>
      <w:r w:rsidR="00193696" w:rsidRPr="006367B1">
        <w:rPr>
          <w:rFonts w:eastAsia="TimesNewRomanPS-BoldMT"/>
          <w:b/>
          <w:bCs/>
        </w:rPr>
        <w:t>S MEDICININĖ</w:t>
      </w:r>
      <w:r w:rsidR="00193696">
        <w:rPr>
          <w:rFonts w:eastAsia="TimesNewRomanPS-BoldMT"/>
          <w:b/>
          <w:bCs/>
        </w:rPr>
        <w:t>M</w:t>
      </w:r>
      <w:r w:rsidR="00193696" w:rsidRPr="006367B1">
        <w:rPr>
          <w:rFonts w:eastAsia="TimesNewRomanPS-BoldMT"/>
          <w:b/>
          <w:bCs/>
        </w:rPr>
        <w:t>S PRIEMONĖ</w:t>
      </w:r>
      <w:r w:rsidR="00193696">
        <w:rPr>
          <w:rFonts w:eastAsia="TimesNewRomanPS-BoldMT"/>
          <w:b/>
          <w:bCs/>
        </w:rPr>
        <w:t>M</w:t>
      </w:r>
      <w:r w:rsidR="00193696" w:rsidRPr="006367B1">
        <w:rPr>
          <w:rFonts w:eastAsia="TimesNewRomanPS-BoldMT"/>
          <w:b/>
          <w:bCs/>
        </w:rPr>
        <w:t>S ODONTOLOGIJAI</w:t>
      </w:r>
      <w:r w:rsidR="00193696" w:rsidRPr="006367B1">
        <w:rPr>
          <w:rFonts w:eastAsia="Times New Roman"/>
          <w:b/>
          <w:bCs/>
          <w:color w:val="000000" w:themeColor="text1"/>
        </w:rPr>
        <w:t xml:space="preserve"> (10781)</w:t>
      </w:r>
      <w:r w:rsidR="006164C9" w:rsidRPr="006367B1">
        <w:rPr>
          <w:rFonts w:eastAsia="Times New Roman"/>
          <w:b/>
          <w:bCs/>
          <w:color w:val="000000" w:themeColor="text1"/>
          <w:lang w:val="lt-LT"/>
        </w:rPr>
        <w:t xml:space="preserve"> </w:t>
      </w:r>
      <w:r w:rsidR="00794E6F" w:rsidRPr="006367B1">
        <w:rPr>
          <w:b/>
          <w:bCs/>
          <w:lang w:val="lt-LT"/>
        </w:rPr>
        <w:t>PIRKTI</w:t>
      </w:r>
    </w:p>
    <w:p w14:paraId="6B5E3946" w14:textId="77777777" w:rsidR="00794E6F" w:rsidRPr="006367B1"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p>
    <w:p w14:paraId="18C81629" w14:textId="77777777" w:rsidR="00794E6F" w:rsidRPr="006367B1"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6367B1">
        <w:rPr>
          <w:rFonts w:eastAsia="Times New Roman"/>
          <w:bdr w:val="none" w:sz="0" w:space="0" w:color="auto"/>
          <w:lang w:val="lt-LT" w:eastAsia="lt-LT"/>
        </w:rPr>
        <w:t>(Data)_______ Nr._____(Sudarymo vieta)</w:t>
      </w:r>
    </w:p>
    <w:p w14:paraId="4F06F3BE" w14:textId="77777777" w:rsidR="00794E6F" w:rsidRPr="006367B1"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rPr>
          <w:rFonts w:eastAsia="Times New Roman"/>
          <w:i/>
          <w:bdr w:val="none" w:sz="0" w:space="0" w:color="auto"/>
          <w:lang w:val="lt-LT" w:eastAsia="lt-LT"/>
        </w:rPr>
      </w:pPr>
    </w:p>
    <w:tbl>
      <w:tblPr>
        <w:tblW w:w="100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94E6F" w:rsidRPr="006367B1" w14:paraId="69F172F0" w14:textId="77777777" w:rsidTr="00E4377A">
        <w:tc>
          <w:tcPr>
            <w:tcW w:w="7905" w:type="dxa"/>
            <w:tcBorders>
              <w:top w:val="single" w:sz="4" w:space="0" w:color="auto"/>
              <w:left w:val="single" w:sz="4" w:space="0" w:color="auto"/>
              <w:bottom w:val="single" w:sz="4" w:space="0" w:color="auto"/>
              <w:right w:val="single" w:sz="4" w:space="0" w:color="auto"/>
            </w:tcBorders>
          </w:tcPr>
          <w:p w14:paraId="58C1997D"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6367B1">
              <w:rPr>
                <w:rFonts w:eastAsia="Times New Roman"/>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162A259B"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6367B1" w14:paraId="7CCC6437" w14:textId="77777777" w:rsidTr="00E4377A">
        <w:tc>
          <w:tcPr>
            <w:tcW w:w="7905" w:type="dxa"/>
            <w:tcBorders>
              <w:top w:val="single" w:sz="4" w:space="0" w:color="auto"/>
              <w:left w:val="single" w:sz="4" w:space="0" w:color="auto"/>
              <w:bottom w:val="single" w:sz="4" w:space="0" w:color="auto"/>
              <w:right w:val="single" w:sz="4" w:space="0" w:color="auto"/>
            </w:tcBorders>
          </w:tcPr>
          <w:p w14:paraId="6ED353E6"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6367B1">
              <w:rPr>
                <w:rFonts w:eastAsia="Times New Roman"/>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3C46A247"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6367B1" w14:paraId="6741E391" w14:textId="77777777" w:rsidTr="00E4377A">
        <w:tc>
          <w:tcPr>
            <w:tcW w:w="7905" w:type="dxa"/>
            <w:tcBorders>
              <w:top w:val="single" w:sz="4" w:space="0" w:color="auto"/>
              <w:left w:val="single" w:sz="4" w:space="0" w:color="auto"/>
              <w:bottom w:val="single" w:sz="4" w:space="0" w:color="auto"/>
              <w:right w:val="single" w:sz="4" w:space="0" w:color="auto"/>
            </w:tcBorders>
          </w:tcPr>
          <w:p w14:paraId="482D9DC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Times New Roman"/>
                <w:bdr w:val="none" w:sz="0" w:space="0" w:color="auto"/>
                <w:lang w:val="lt-LT" w:eastAsia="lt-LT"/>
              </w:rPr>
            </w:pPr>
            <w:r w:rsidRPr="006367B1">
              <w:rPr>
                <w:rFonts w:eastAsia="Times New Roman"/>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190B72DA"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6367B1" w14:paraId="5504FFC0"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65C431BA"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6367B1">
              <w:rPr>
                <w:rFonts w:eastAsia="Calibri"/>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32B496AB"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6367B1" w14:paraId="1FC0D87F"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3BD45C97"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6367B1">
              <w:rPr>
                <w:rFonts w:eastAsia="Calibri"/>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5CF0DFA6"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6367B1" w14:paraId="5E032F55"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443E36E9"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6367B1">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1CD5A05"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bl>
    <w:p w14:paraId="3B3BAE97"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p w14:paraId="7BA5A11B"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1.Šiuo pasiūlymu pažymime, kad sutinkame su visomis pirkimo sąlygomis, nustatytomis:</w:t>
      </w:r>
    </w:p>
    <w:p w14:paraId="1C22893D" w14:textId="77777777" w:rsidR="00794E6F" w:rsidRPr="006367B1"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atviro konkurso skelbime, paskelbtame Viešųjų pirkimų įstatymo nustatyta tvarka,</w:t>
      </w:r>
    </w:p>
    <w:p w14:paraId="73F7A985" w14:textId="77777777" w:rsidR="00794E6F" w:rsidRPr="006367B1"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atviro konkurso pirkimo dokumentuose,</w:t>
      </w:r>
    </w:p>
    <w:p w14:paraId="7F2F54A4" w14:textId="77777777" w:rsidR="00794E6F" w:rsidRPr="006367B1"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kituose pirkimo dokumentuose.</w:t>
      </w:r>
    </w:p>
    <w:p w14:paraId="55CF0532"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2. Pasiūlymas galioja iki termino, nustatyto pirkimo dokumentuose.</w:t>
      </w:r>
    </w:p>
    <w:p w14:paraId="0207457B"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6367B1">
        <w:rPr>
          <w:rFonts w:eastAsia="Times New Roman"/>
          <w:spacing w:val="-4"/>
          <w:bdr w:val="none" w:sz="0" w:space="0" w:color="auto"/>
          <w:lang w:val="lt-LT" w:eastAsia="lt-LT"/>
        </w:rPr>
        <w:t>3. Pasirašydamas CVP IS priemonėmis pateiktą pasiūlymą saugiu elektroniniu parašu, patvirtinu, kad dokumentų skaitmeninės</w:t>
      </w:r>
      <w:r w:rsidRPr="006367B1">
        <w:rPr>
          <w:rFonts w:eastAsia="Times New Roman"/>
          <w:bdr w:val="none" w:sz="0" w:space="0" w:color="auto"/>
          <w:lang w:val="lt-LT" w:eastAsia="lt-LT"/>
        </w:rPr>
        <w:t xml:space="preserve"> kopijos ir elektroninėmis priemonėmis pateikti duomenys yra tikri.</w:t>
      </w:r>
    </w:p>
    <w:p w14:paraId="6C012BE4"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p>
    <w:p w14:paraId="03FDAA1E" w14:textId="5A192852" w:rsidR="008507C8"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6367B1">
        <w:rPr>
          <w:rFonts w:eastAsia="Times New Roman"/>
          <w:b/>
          <w:bdr w:val="none" w:sz="0" w:space="0" w:color="auto"/>
          <w:lang w:val="lt-LT" w:eastAsia="ar-SA"/>
        </w:rPr>
        <w:t>Mes siūlome šias prekes</w:t>
      </w:r>
      <w:r w:rsidR="0056204B">
        <w:rPr>
          <w:rFonts w:eastAsia="Times New Roman"/>
          <w:b/>
          <w:bdr w:val="none" w:sz="0" w:space="0" w:color="auto"/>
          <w:lang w:val="lt-LT" w:eastAsia="ar-SA"/>
        </w:rPr>
        <w:t xml:space="preserve"> </w:t>
      </w:r>
      <w:r w:rsidR="006D5A70" w:rsidRPr="00CD2A61">
        <w:rPr>
          <w:u w:val="single"/>
          <w:lang w:val="lt-LT"/>
        </w:rPr>
        <w:t>pateikti pagal pridedamą lentelę (</w:t>
      </w:r>
      <w:r w:rsidR="006D5A70" w:rsidRPr="00CD2A61">
        <w:rPr>
          <w:sz w:val="22"/>
          <w:szCs w:val="22"/>
          <w:u w:val="single"/>
          <w:lang w:val="lt-LT"/>
        </w:rPr>
        <w:t>Pirkimo dokumentų (SPS) 1 priedas</w:t>
      </w:r>
      <w:r w:rsidR="006D5A70">
        <w:rPr>
          <w:sz w:val="22"/>
          <w:szCs w:val="22"/>
          <w:u w:val="single"/>
          <w:lang w:val="lt-LT"/>
        </w:rPr>
        <w:t xml:space="preserve"> </w:t>
      </w:r>
      <w:r w:rsidR="006D5A70">
        <w:rPr>
          <w:sz w:val="22"/>
          <w:szCs w:val="22"/>
          <w:u w:val="single"/>
          <w:lang w:val="lt-LT"/>
        </w:rPr>
        <w:t>„Techninė specifikacija“</w:t>
      </w:r>
    </w:p>
    <w:p w14:paraId="3573F4AD" w14:textId="46E16150" w:rsidR="008507C8" w:rsidRPr="006367B1"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6367B1">
        <w:rPr>
          <w:rFonts w:eastAsia="Times New Roman"/>
          <w:b/>
          <w:bCs/>
          <w:i/>
          <w:iCs/>
          <w:bdr w:val="none" w:sz="0" w:space="0" w:color="auto"/>
          <w:lang w:val="lt-LT" w:eastAsia="lt-LT"/>
        </w:rPr>
        <w:t>Pastaba:</w:t>
      </w:r>
      <w:r w:rsidRPr="006367B1">
        <w:rPr>
          <w:rFonts w:eastAsia="Times New Roman"/>
          <w:b/>
          <w:i/>
          <w:iCs/>
          <w:bdr w:val="none" w:sz="0" w:space="0" w:color="auto"/>
          <w:lang w:val="lt-LT" w:eastAsia="lt-LT"/>
        </w:rPr>
        <w:t> Tais atvejais, kai pagal galiojančius teisės aktus tiekėjui nereikia mokėti PVM, lentelių skilčių, kuriose prašoma nurodyti kainą su PVM, nepildo ir nurodo priežastis ir teisinį pagrindą, dėl kurių PVM nemoka: ____________________________________.</w:t>
      </w:r>
    </w:p>
    <w:p w14:paraId="46E128A7" w14:textId="77777777" w:rsidR="00117C48" w:rsidRPr="006367B1"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p>
    <w:p w14:paraId="7142D61E"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
          <w:bdr w:val="none" w:sz="0" w:space="0" w:color="auto"/>
          <w:lang w:val="lt-LT" w:eastAsia="lt-LT"/>
        </w:rPr>
      </w:pPr>
      <w:r w:rsidRPr="006367B1">
        <w:rPr>
          <w:rFonts w:eastAsia="Times New Roman"/>
          <w:b/>
          <w:bdr w:val="none" w:sz="0" w:space="0" w:color="auto"/>
          <w:lang w:val="lt-LT" w:eastAsia="lt-LT"/>
        </w:rPr>
        <w:t>Siūlomos prekės visiškai atitinka pirkimo dokumentuose nurodytus reikalavimus.</w:t>
      </w:r>
    </w:p>
    <w:p w14:paraId="2C1D2ABF"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p>
    <w:p w14:paraId="75FDAB57"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r w:rsidRPr="006367B1">
        <w:rPr>
          <w:rFonts w:eastAsia="Times New Roman"/>
          <w:bCs/>
          <w:bdr w:val="none" w:sz="0" w:space="0" w:color="auto"/>
          <w:lang w:val="lt-LT" w:eastAsia="lt-LT"/>
        </w:rPr>
        <w:t>4. Vykdant sutartį pasitelksiu šiuos subtiekėjus*:</w:t>
      </w:r>
    </w:p>
    <w:tbl>
      <w:tblPr>
        <w:tblW w:w="10348" w:type="dxa"/>
        <w:tblInd w:w="132"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794E6F" w:rsidRPr="006367B1" w14:paraId="2358C15B" w14:textId="77777777" w:rsidTr="006C69B1">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30D29"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6367B1">
              <w:rPr>
                <w:rFonts w:eastAsia="Times New Roman"/>
                <w:bdr w:val="none" w:sz="0" w:space="0" w:color="auto"/>
                <w:lang w:val="lt-LT" w:eastAsia="lt-LT"/>
              </w:rPr>
              <w:t xml:space="preserve">Eil. </w:t>
            </w:r>
          </w:p>
          <w:p w14:paraId="4D3CAEBE"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6367B1">
              <w:rPr>
                <w:rFonts w:eastAsia="Times New Roman"/>
                <w:bdr w:val="none" w:sz="0" w:space="0" w:color="auto"/>
                <w:lang w:val="lt-LT" w:eastAsia="lt-LT"/>
              </w:rPr>
              <w:t>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8887D"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6367B1">
              <w:rPr>
                <w:rFonts w:eastAsia="Times New Roman"/>
                <w:bdr w:val="none" w:sz="0" w:space="0" w:color="auto"/>
                <w:lang w:val="lt-LT" w:eastAsia="lt-LT"/>
              </w:rPr>
              <w:t>Ūkio subjekto pavadinimas</w:t>
            </w:r>
          </w:p>
          <w:p w14:paraId="5E68F89A"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6367B1">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619F0"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24" w:right="-7" w:firstLine="17"/>
              <w:jc w:val="center"/>
              <w:rPr>
                <w:rFonts w:eastAsia="Times New Roman"/>
                <w:bdr w:val="none" w:sz="0" w:space="0" w:color="auto"/>
                <w:lang w:val="lt-LT" w:eastAsia="lt-LT"/>
              </w:rPr>
            </w:pPr>
            <w:r w:rsidRPr="006367B1">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DFEE6"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08" w:right="-7" w:firstLine="16"/>
              <w:jc w:val="center"/>
              <w:rPr>
                <w:rFonts w:eastAsia="Times New Roman"/>
                <w:bdr w:val="none" w:sz="0" w:space="0" w:color="auto"/>
                <w:lang w:val="lt-LT" w:eastAsia="lt-LT"/>
              </w:rPr>
            </w:pPr>
            <w:r w:rsidRPr="006367B1">
              <w:rPr>
                <w:rFonts w:eastAsia="Times New Roman"/>
                <w:bdr w:val="none" w:sz="0" w:space="0" w:color="auto"/>
                <w:lang w:val="lt-LT" w:eastAsia="lt-LT"/>
              </w:rPr>
              <w:t>Ūkio subjektui perduodamų įsipareigojamų apimtis (vertė nuo pasiūlymo kainos, %), ką darys pasitelkiamas ūkio subjektas</w:t>
            </w:r>
          </w:p>
        </w:tc>
      </w:tr>
      <w:tr w:rsidR="00794E6F" w:rsidRPr="006367B1" w14:paraId="17877C7D" w14:textId="77777777" w:rsidTr="006C69B1">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FE8705"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both"/>
              <w:rPr>
                <w:rFonts w:eastAsia="Calibri"/>
                <w:highlight w:val="yellow"/>
                <w:bdr w:val="none" w:sz="0" w:space="0" w:color="auto"/>
                <w:lang w:val="lt-LT"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58E7ED2"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A3F403"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AD4F9FF"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r>
    </w:tbl>
    <w:p w14:paraId="43BF7A83"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6367B1">
        <w:rPr>
          <w:rFonts w:eastAsia="Times New Roman"/>
          <w:bCs/>
          <w:i/>
          <w:bdr w:val="none" w:sz="0" w:space="0" w:color="auto"/>
          <w:lang w:val="lt-LT" w:eastAsia="lt-LT"/>
        </w:rPr>
        <w:t>*Pildyti tuomet, jei sutarties vykdymui bus pasitelkti subtiekėjai</w:t>
      </w:r>
    </w:p>
    <w:p w14:paraId="23CBC8C9"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highlight w:val="yellow"/>
          <w:bdr w:val="none" w:sz="0" w:space="0" w:color="auto"/>
          <w:lang w:val="lt-LT" w:eastAsia="lt-LT"/>
        </w:rPr>
      </w:pPr>
    </w:p>
    <w:p w14:paraId="5BE28EA6"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5. Šiame pasiūlyme yra pateikta ir konfidenciali informacija (dokumentai su konfidencialia informacija įsegti atskirai)*</w:t>
      </w:r>
      <w:r w:rsidRPr="006367B1">
        <w:rPr>
          <w:rFonts w:eastAsia="Times New Roman"/>
          <w:i/>
          <w:bdr w:val="none" w:sz="0" w:space="0" w:color="auto"/>
          <w:lang w:val="lt-LT" w:eastAsia="lt-LT"/>
        </w:rPr>
        <w:t xml:space="preserve"> /perkančioji organizacija šios informacijos negali atskleisti tretiesiems asmenims/</w:t>
      </w:r>
      <w:r w:rsidRPr="006367B1">
        <w:rPr>
          <w:rFonts w:eastAsia="Times New Roman"/>
          <w:bdr w:val="none" w:sz="0" w:space="0" w:color="auto"/>
          <w:lang w:val="lt-LT" w:eastAsia="lt-LT"/>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94E6F" w:rsidRPr="006367B1" w14:paraId="31E5B7B8" w14:textId="77777777" w:rsidTr="006F11AA">
        <w:tc>
          <w:tcPr>
            <w:tcW w:w="720" w:type="dxa"/>
            <w:tcBorders>
              <w:top w:val="single" w:sz="4" w:space="0" w:color="auto"/>
              <w:left w:val="single" w:sz="4" w:space="0" w:color="auto"/>
              <w:bottom w:val="single" w:sz="4" w:space="0" w:color="auto"/>
              <w:right w:val="single" w:sz="4" w:space="0" w:color="auto"/>
            </w:tcBorders>
          </w:tcPr>
          <w:p w14:paraId="1D876906" w14:textId="57206220"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r w:rsidRPr="006367B1">
              <w:rPr>
                <w:rFonts w:eastAsia="Times New Roman"/>
                <w:bdr w:val="none" w:sz="0" w:space="0" w:color="auto"/>
                <w:lang w:val="lt-LT" w:eastAsia="lt-LT"/>
              </w:rPr>
              <w:t>Eil.</w:t>
            </w:r>
            <w:r w:rsidR="00386A09">
              <w:rPr>
                <w:rFonts w:eastAsia="Times New Roman"/>
                <w:bdr w:val="none" w:sz="0" w:space="0" w:color="auto"/>
                <w:lang w:val="lt-LT" w:eastAsia="lt-LT"/>
              </w:rPr>
              <w:t xml:space="preserve"> </w:t>
            </w:r>
            <w:r w:rsidRPr="006367B1">
              <w:rPr>
                <w:rFonts w:eastAsia="Times New Roman"/>
                <w:bdr w:val="none" w:sz="0" w:space="0" w:color="auto"/>
                <w:lang w:val="lt-LT" w:eastAsia="lt-LT"/>
              </w:rPr>
              <w:t>Nr</w:t>
            </w:r>
            <w:r w:rsidR="00386A09">
              <w:rPr>
                <w:rFonts w:eastAsia="Times New Roman"/>
                <w:bdr w:val="none" w:sz="0" w:space="0" w:color="auto"/>
                <w:lang w:val="lt-LT" w:eastAsia="lt-LT"/>
              </w:rPr>
              <w:t>.</w:t>
            </w:r>
          </w:p>
        </w:tc>
        <w:tc>
          <w:tcPr>
            <w:tcW w:w="3249" w:type="dxa"/>
            <w:tcBorders>
              <w:top w:val="single" w:sz="4" w:space="0" w:color="auto"/>
              <w:left w:val="single" w:sz="4" w:space="0" w:color="auto"/>
              <w:bottom w:val="single" w:sz="4" w:space="0" w:color="auto"/>
              <w:right w:val="single" w:sz="4" w:space="0" w:color="auto"/>
            </w:tcBorders>
          </w:tcPr>
          <w:p w14:paraId="6ED4C22D"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6367B1">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2A1E9F"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6367B1">
              <w:rPr>
                <w:rFonts w:eastAsia="Times New Roman"/>
                <w:bdr w:val="none" w:sz="0" w:space="0" w:color="auto"/>
                <w:lang w:val="lt-LT" w:eastAsia="lt-LT"/>
              </w:rPr>
              <w:t xml:space="preserve">Dokumentas yra įkeltas šioje CVP IS pasiūlymo lango eilutėje </w:t>
            </w:r>
          </w:p>
        </w:tc>
      </w:tr>
      <w:tr w:rsidR="00794E6F" w:rsidRPr="006367B1" w14:paraId="6986957B" w14:textId="77777777" w:rsidTr="006F11AA">
        <w:tc>
          <w:tcPr>
            <w:tcW w:w="720" w:type="dxa"/>
            <w:tcBorders>
              <w:top w:val="single" w:sz="4" w:space="0" w:color="auto"/>
              <w:left w:val="single" w:sz="4" w:space="0" w:color="auto"/>
              <w:bottom w:val="single" w:sz="4" w:space="0" w:color="auto"/>
              <w:right w:val="single" w:sz="4" w:space="0" w:color="auto"/>
            </w:tcBorders>
          </w:tcPr>
          <w:p w14:paraId="54C5CE5B"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38A61F5"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2EDCD93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r>
    </w:tbl>
    <w:p w14:paraId="6B2182D9"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6367B1">
        <w:rPr>
          <w:bCs/>
          <w:i/>
          <w:lang w:val="lt-LT"/>
        </w:rPr>
        <w:t>*Pildyti tuomet, jei bus pateikta konfidenciali informacija. Tiekėjas negali nurodyti, kad konfidencialus yra pasiūlymo įkainis arba kad visas pasiūlymas yra konfidencialus.</w:t>
      </w:r>
    </w:p>
    <w:p w14:paraId="7FA59FA3"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ar-SA"/>
        </w:rPr>
      </w:pPr>
    </w:p>
    <w:p w14:paraId="0FEA2422"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x-none"/>
        </w:rPr>
      </w:pPr>
      <w:r w:rsidRPr="006367B1">
        <w:rPr>
          <w:rFonts w:eastAsia="Times New Roman"/>
          <w:bCs/>
          <w:bdr w:val="none" w:sz="0" w:space="0" w:color="auto"/>
          <w:lang w:val="lt-LT" w:eastAsia="ar-SA"/>
        </w:rPr>
        <w:lastRenderedPageBreak/>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6367B1">
        <w:rPr>
          <w:rFonts w:eastAsia="Times New Roman"/>
          <w:bdr w:val="none" w:sz="0" w:space="0" w:color="auto"/>
          <w:lang w:val="lt-LT" w:eastAsia="ar-SA"/>
        </w:rPr>
        <w:t>:</w:t>
      </w:r>
    </w:p>
    <w:p w14:paraId="2478DFD4"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ind w:right="-7"/>
        <w:jc w:val="both"/>
        <w:rPr>
          <w:rFonts w:eastAsia="Times New Roman"/>
          <w:bCs/>
          <w:bdr w:val="none" w:sz="0" w:space="0" w:color="auto"/>
          <w:lang w:val="lt-LT" w:eastAsia="ar-SA"/>
        </w:rPr>
      </w:pPr>
    </w:p>
    <w:p w14:paraId="4C2F99B0"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r w:rsidRPr="006367B1">
        <w:rPr>
          <w:rFonts w:eastAsia="Times New Roman"/>
          <w:bdr w:val="none" w:sz="0" w:space="0" w:color="auto"/>
          <w:lang w:val="lt-LT" w:eastAsia="lt-LT"/>
        </w:rPr>
        <w:t>Kartu su pasiūlymu pateikiami šie dokumentai:</w:t>
      </w:r>
    </w:p>
    <w:tbl>
      <w:tblPr>
        <w:tblW w:w="96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207"/>
      </w:tblGrid>
      <w:tr w:rsidR="00794E6F" w:rsidRPr="006367B1" w14:paraId="5BBADC45" w14:textId="77777777" w:rsidTr="006F11AA">
        <w:tc>
          <w:tcPr>
            <w:tcW w:w="709" w:type="dxa"/>
          </w:tcPr>
          <w:p w14:paraId="5927CE53"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proofErr w:type="spellStart"/>
            <w:r w:rsidRPr="006367B1">
              <w:rPr>
                <w:rFonts w:eastAsia="Times New Roman"/>
                <w:bdr w:val="none" w:sz="0" w:space="0" w:color="auto"/>
                <w:lang w:val="lt-LT" w:eastAsia="lt-LT"/>
              </w:rPr>
              <w:t>Eil.Nr</w:t>
            </w:r>
            <w:proofErr w:type="spellEnd"/>
          </w:p>
        </w:tc>
        <w:tc>
          <w:tcPr>
            <w:tcW w:w="5670" w:type="dxa"/>
            <w:gridSpan w:val="4"/>
          </w:tcPr>
          <w:p w14:paraId="67233ABD"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6367B1">
              <w:rPr>
                <w:rFonts w:eastAsia="Times New Roman"/>
                <w:bdr w:val="none" w:sz="0" w:space="0" w:color="auto"/>
                <w:lang w:val="lt-LT" w:eastAsia="lt-LT"/>
              </w:rPr>
              <w:t>Pateiktų dokumentų pavadinimas</w:t>
            </w:r>
          </w:p>
        </w:tc>
        <w:tc>
          <w:tcPr>
            <w:tcW w:w="3289" w:type="dxa"/>
            <w:gridSpan w:val="2"/>
          </w:tcPr>
          <w:p w14:paraId="4D9156C7"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6367B1">
              <w:rPr>
                <w:rFonts w:eastAsia="Times New Roman"/>
                <w:bdr w:val="none" w:sz="0" w:space="0" w:color="auto"/>
                <w:lang w:val="lt-LT" w:eastAsia="lt-LT"/>
              </w:rPr>
              <w:t>Dokumento puslapių skaičius</w:t>
            </w:r>
          </w:p>
        </w:tc>
      </w:tr>
      <w:tr w:rsidR="00794E6F" w:rsidRPr="006367B1" w14:paraId="73257F31" w14:textId="77777777" w:rsidTr="006F11AA">
        <w:tc>
          <w:tcPr>
            <w:tcW w:w="709" w:type="dxa"/>
          </w:tcPr>
          <w:p w14:paraId="2AA123F3"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5670" w:type="dxa"/>
            <w:gridSpan w:val="4"/>
          </w:tcPr>
          <w:p w14:paraId="02ECF5CD"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3289" w:type="dxa"/>
            <w:gridSpan w:val="2"/>
          </w:tcPr>
          <w:p w14:paraId="579E68C0"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r>
      <w:tr w:rsidR="00794E6F" w:rsidRPr="006367B1" w14:paraId="2157CC32"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1E63D5C3"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770C5BB3" w14:textId="77777777" w:rsidR="006F11AA" w:rsidRPr="006367B1"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3026D545" w14:textId="77777777" w:rsidR="006F11AA" w:rsidRPr="006367B1"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008D6BCC" w14:textId="77777777" w:rsidR="006F11AA" w:rsidRPr="006367B1"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tc>
        <w:tc>
          <w:tcPr>
            <w:tcW w:w="632" w:type="dxa"/>
          </w:tcPr>
          <w:p w14:paraId="4C6D214A"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11A2E5D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701" w:type="dxa"/>
            <w:gridSpan w:val="2"/>
          </w:tcPr>
          <w:p w14:paraId="3158DCE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nil"/>
              <w:left w:val="nil"/>
              <w:bottom w:val="single" w:sz="4" w:space="0" w:color="auto"/>
              <w:right w:val="nil"/>
            </w:tcBorders>
          </w:tcPr>
          <w:p w14:paraId="392025D2"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p>
        </w:tc>
      </w:tr>
      <w:tr w:rsidR="00794E6F" w:rsidRPr="006367B1" w14:paraId="14E3B929"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0416B03"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ind w:right="-7"/>
              <w:rPr>
                <w:rFonts w:eastAsia="Times New Roman"/>
                <w:position w:val="6"/>
                <w:sz w:val="22"/>
                <w:szCs w:val="22"/>
                <w:bdr w:val="none" w:sz="0" w:space="0" w:color="auto"/>
                <w:lang w:val="lt-LT"/>
              </w:rPr>
            </w:pPr>
            <w:r w:rsidRPr="006367B1">
              <w:rPr>
                <w:rFonts w:eastAsia="Times New Roman"/>
                <w:position w:val="6"/>
                <w:sz w:val="22"/>
                <w:szCs w:val="22"/>
                <w:bdr w:val="none" w:sz="0" w:space="0" w:color="auto"/>
                <w:lang w:val="lt-LT"/>
              </w:rPr>
              <w:t>(Tiekėjo arba jo įgalioto asmens pareigų pavadinimas*)</w:t>
            </w:r>
          </w:p>
        </w:tc>
        <w:tc>
          <w:tcPr>
            <w:tcW w:w="632" w:type="dxa"/>
          </w:tcPr>
          <w:p w14:paraId="28B32B8E"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7C9ABBC7"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6367B1">
              <w:rPr>
                <w:rFonts w:eastAsia="Times New Roman"/>
                <w:position w:val="6"/>
                <w:sz w:val="22"/>
                <w:szCs w:val="22"/>
                <w:bdr w:val="none" w:sz="0" w:space="0" w:color="auto"/>
                <w:lang w:val="lt-LT" w:eastAsia="lt-LT"/>
              </w:rPr>
              <w:t>(Parašas*)</w:t>
            </w:r>
          </w:p>
        </w:tc>
        <w:tc>
          <w:tcPr>
            <w:tcW w:w="701" w:type="dxa"/>
            <w:gridSpan w:val="2"/>
          </w:tcPr>
          <w:p w14:paraId="5722AF49"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single" w:sz="4" w:space="0" w:color="auto"/>
              <w:left w:val="nil"/>
              <w:bottom w:val="nil"/>
              <w:right w:val="nil"/>
            </w:tcBorders>
          </w:tcPr>
          <w:p w14:paraId="68AB763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6367B1">
              <w:rPr>
                <w:rFonts w:eastAsia="Times New Roman"/>
                <w:position w:val="6"/>
                <w:sz w:val="22"/>
                <w:szCs w:val="22"/>
                <w:bdr w:val="none" w:sz="0" w:space="0" w:color="auto"/>
                <w:lang w:val="lt-LT" w:eastAsia="lt-LT"/>
              </w:rPr>
              <w:t>(Vardas ir pavardė*)</w:t>
            </w:r>
          </w:p>
        </w:tc>
      </w:tr>
    </w:tbl>
    <w:p w14:paraId="1DBC2ABC" w14:textId="2B678088" w:rsidR="00413D54" w:rsidRPr="006367B1" w:rsidRDefault="00413D54" w:rsidP="00F10CFD">
      <w:pPr>
        <w:pStyle w:val="NormalWeb"/>
        <w:spacing w:before="0" w:beforeAutospacing="0" w:after="40" w:afterAutospacing="0"/>
        <w:jc w:val="both"/>
        <w:rPr>
          <w:b/>
          <w:bCs/>
          <w:color w:val="000000"/>
        </w:rPr>
      </w:pPr>
      <w:bookmarkStart w:id="1" w:name="_3fwokq0" w:colFirst="0" w:colLast="0"/>
      <w:bookmarkEnd w:id="1"/>
    </w:p>
    <w:p w14:paraId="3CBAB70D" w14:textId="7D806AF0" w:rsidR="00413D54" w:rsidRPr="006367B1" w:rsidRDefault="00413D54">
      <w:pPr>
        <w:rPr>
          <w:rFonts w:eastAsia="Times New Roman"/>
          <w:b/>
          <w:bCs/>
          <w:color w:val="000000"/>
          <w:bdr w:val="none" w:sz="0" w:space="0" w:color="auto"/>
          <w:lang w:val="lt-LT" w:eastAsia="lt-LT"/>
        </w:rPr>
      </w:pPr>
    </w:p>
    <w:sectPr w:rsidR="00413D54" w:rsidRPr="006367B1" w:rsidSect="00475B32">
      <w:pgSz w:w="11900" w:h="16840"/>
      <w:pgMar w:top="567" w:right="567" w:bottom="425" w:left="851"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9339CE" w16cex:dateUtc="2024-12-19T0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0E150" w14:textId="77777777" w:rsidR="00212242" w:rsidRDefault="00212242">
      <w:r>
        <w:separator/>
      </w:r>
    </w:p>
  </w:endnote>
  <w:endnote w:type="continuationSeparator" w:id="0">
    <w:p w14:paraId="2C052124" w14:textId="77777777" w:rsidR="00212242" w:rsidRDefault="0021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3BDB7" w14:textId="77777777" w:rsidR="0020736B" w:rsidRDefault="0020736B">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FDD47" w14:textId="77777777" w:rsidR="00212242" w:rsidRDefault="00212242">
      <w:r>
        <w:separator/>
      </w:r>
    </w:p>
  </w:footnote>
  <w:footnote w:type="continuationSeparator" w:id="0">
    <w:p w14:paraId="20710293" w14:textId="77777777" w:rsidR="00212242" w:rsidRDefault="00212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430F"/>
    <w:multiLevelType w:val="multilevel"/>
    <w:tmpl w:val="2F205404"/>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947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DC1F46"/>
    <w:multiLevelType w:val="hybridMultilevel"/>
    <w:tmpl w:val="0C465C04"/>
    <w:lvl w:ilvl="0" w:tplc="04270011">
      <w:start w:val="1"/>
      <w:numFmt w:val="decimal"/>
      <w:lvlText w:val="%1)"/>
      <w:lvlJc w:val="left"/>
      <w:pPr>
        <w:ind w:left="720" w:hanging="360"/>
      </w:pPr>
      <w:rPr>
        <w:rFonts w:hint="default"/>
      </w:rPr>
    </w:lvl>
    <w:lvl w:ilvl="1" w:tplc="967A751E">
      <w:start w:val="3"/>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245E2A"/>
    <w:multiLevelType w:val="hybridMultilevel"/>
    <w:tmpl w:val="5E241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AE1FC7"/>
    <w:multiLevelType w:val="hybridMultilevel"/>
    <w:tmpl w:val="80663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38EE311C"/>
    <w:multiLevelType w:val="hybridMultilevel"/>
    <w:tmpl w:val="76DC53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657153"/>
    <w:multiLevelType w:val="hybridMultilevel"/>
    <w:tmpl w:val="BB9CFF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DE0DF2"/>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7E3C77"/>
    <w:multiLevelType w:val="hybridMultilevel"/>
    <w:tmpl w:val="DC16D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B9052E3"/>
    <w:multiLevelType w:val="hybridMultilevel"/>
    <w:tmpl w:val="21307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56B6686"/>
    <w:multiLevelType w:val="hybridMultilevel"/>
    <w:tmpl w:val="D8360B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5A87A7F"/>
    <w:multiLevelType w:val="hybridMultilevel"/>
    <w:tmpl w:val="3A0E8600"/>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8" w15:restartNumberingAfterBreak="0">
    <w:nsid w:val="7CE2314B"/>
    <w:multiLevelType w:val="hybridMultilevel"/>
    <w:tmpl w:val="A7AAA9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
  </w:num>
  <w:num w:numId="4">
    <w:abstractNumId w:val="4"/>
  </w:num>
  <w:num w:numId="5">
    <w:abstractNumId w:val="3"/>
  </w:num>
  <w:num w:numId="6">
    <w:abstractNumId w:val="9"/>
  </w:num>
  <w:num w:numId="7">
    <w:abstractNumId w:val="13"/>
  </w:num>
  <w:num w:numId="8">
    <w:abstractNumId w:val="2"/>
  </w:num>
  <w:num w:numId="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6"/>
  </w:num>
  <w:num w:numId="12">
    <w:abstractNumId w:val="11"/>
  </w:num>
  <w:num w:numId="13">
    <w:abstractNumId w:val="14"/>
  </w:num>
  <w:num w:numId="14">
    <w:abstractNumId w:val="5"/>
  </w:num>
  <w:num w:numId="15">
    <w:abstractNumId w:val="18"/>
  </w:num>
  <w:num w:numId="16">
    <w:abstractNumId w:val="10"/>
  </w:num>
  <w:num w:numId="17">
    <w:abstractNumId w:val="12"/>
  </w:num>
  <w:num w:numId="18">
    <w:abstractNumId w:val="8"/>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18A"/>
    <w:rsid w:val="00004444"/>
    <w:rsid w:val="00006974"/>
    <w:rsid w:val="000072A0"/>
    <w:rsid w:val="000100A5"/>
    <w:rsid w:val="00010554"/>
    <w:rsid w:val="000109D3"/>
    <w:rsid w:val="00014C92"/>
    <w:rsid w:val="000176A4"/>
    <w:rsid w:val="00017E14"/>
    <w:rsid w:val="000234FE"/>
    <w:rsid w:val="00025453"/>
    <w:rsid w:val="000304FD"/>
    <w:rsid w:val="00030D10"/>
    <w:rsid w:val="000326D2"/>
    <w:rsid w:val="000360FF"/>
    <w:rsid w:val="000370C3"/>
    <w:rsid w:val="00044C89"/>
    <w:rsid w:val="000452C3"/>
    <w:rsid w:val="00051925"/>
    <w:rsid w:val="000607BB"/>
    <w:rsid w:val="0006113A"/>
    <w:rsid w:val="00063878"/>
    <w:rsid w:val="00063906"/>
    <w:rsid w:val="000643E3"/>
    <w:rsid w:val="00064F13"/>
    <w:rsid w:val="00064F92"/>
    <w:rsid w:val="000652DE"/>
    <w:rsid w:val="00067930"/>
    <w:rsid w:val="000718F1"/>
    <w:rsid w:val="0007355C"/>
    <w:rsid w:val="00073B02"/>
    <w:rsid w:val="00081ED6"/>
    <w:rsid w:val="000822E4"/>
    <w:rsid w:val="0008242C"/>
    <w:rsid w:val="00083361"/>
    <w:rsid w:val="0008392E"/>
    <w:rsid w:val="00085907"/>
    <w:rsid w:val="00092536"/>
    <w:rsid w:val="00097BE4"/>
    <w:rsid w:val="000A029E"/>
    <w:rsid w:val="000A0EBE"/>
    <w:rsid w:val="000A247D"/>
    <w:rsid w:val="000A4B27"/>
    <w:rsid w:val="000A4DEE"/>
    <w:rsid w:val="000A5349"/>
    <w:rsid w:val="000A5582"/>
    <w:rsid w:val="000A5D92"/>
    <w:rsid w:val="000A7301"/>
    <w:rsid w:val="000B3326"/>
    <w:rsid w:val="000B6995"/>
    <w:rsid w:val="000B7A19"/>
    <w:rsid w:val="000C10EC"/>
    <w:rsid w:val="000C57DD"/>
    <w:rsid w:val="000C628F"/>
    <w:rsid w:val="000C6848"/>
    <w:rsid w:val="000D0227"/>
    <w:rsid w:val="000D20D8"/>
    <w:rsid w:val="000D225E"/>
    <w:rsid w:val="000D55A6"/>
    <w:rsid w:val="000D7188"/>
    <w:rsid w:val="000E0ADF"/>
    <w:rsid w:val="000E10DD"/>
    <w:rsid w:val="000E1918"/>
    <w:rsid w:val="000E37B4"/>
    <w:rsid w:val="000E4515"/>
    <w:rsid w:val="000E59A2"/>
    <w:rsid w:val="000F6262"/>
    <w:rsid w:val="00100FF0"/>
    <w:rsid w:val="0010113A"/>
    <w:rsid w:val="00101593"/>
    <w:rsid w:val="00104950"/>
    <w:rsid w:val="001051DC"/>
    <w:rsid w:val="0011520A"/>
    <w:rsid w:val="00117C48"/>
    <w:rsid w:val="0012236C"/>
    <w:rsid w:val="0013242D"/>
    <w:rsid w:val="00132548"/>
    <w:rsid w:val="00136042"/>
    <w:rsid w:val="00136E18"/>
    <w:rsid w:val="00137589"/>
    <w:rsid w:val="00140CEC"/>
    <w:rsid w:val="0014146D"/>
    <w:rsid w:val="00142186"/>
    <w:rsid w:val="00142701"/>
    <w:rsid w:val="00143B2D"/>
    <w:rsid w:val="00151063"/>
    <w:rsid w:val="00154703"/>
    <w:rsid w:val="00156DEE"/>
    <w:rsid w:val="00156E16"/>
    <w:rsid w:val="0016121F"/>
    <w:rsid w:val="00164328"/>
    <w:rsid w:val="00164570"/>
    <w:rsid w:val="00164A48"/>
    <w:rsid w:val="001656A0"/>
    <w:rsid w:val="00165E05"/>
    <w:rsid w:val="00167602"/>
    <w:rsid w:val="00177DEA"/>
    <w:rsid w:val="00180524"/>
    <w:rsid w:val="001810A6"/>
    <w:rsid w:val="001837DC"/>
    <w:rsid w:val="00186797"/>
    <w:rsid w:val="001870F1"/>
    <w:rsid w:val="0018759B"/>
    <w:rsid w:val="00187C24"/>
    <w:rsid w:val="001918C0"/>
    <w:rsid w:val="0019293A"/>
    <w:rsid w:val="00193696"/>
    <w:rsid w:val="001938D2"/>
    <w:rsid w:val="00193A8B"/>
    <w:rsid w:val="00194743"/>
    <w:rsid w:val="00196B8D"/>
    <w:rsid w:val="001A1988"/>
    <w:rsid w:val="001B0B6B"/>
    <w:rsid w:val="001B47EE"/>
    <w:rsid w:val="001B60DD"/>
    <w:rsid w:val="001B60F3"/>
    <w:rsid w:val="001B7B13"/>
    <w:rsid w:val="001C1427"/>
    <w:rsid w:val="001C1D8B"/>
    <w:rsid w:val="001C6251"/>
    <w:rsid w:val="001C74BA"/>
    <w:rsid w:val="001D1571"/>
    <w:rsid w:val="001D3037"/>
    <w:rsid w:val="001D5C1C"/>
    <w:rsid w:val="001E00A4"/>
    <w:rsid w:val="001E154B"/>
    <w:rsid w:val="001E1A79"/>
    <w:rsid w:val="001E2AD8"/>
    <w:rsid w:val="001E4656"/>
    <w:rsid w:val="001E7106"/>
    <w:rsid w:val="001E7330"/>
    <w:rsid w:val="001E7C26"/>
    <w:rsid w:val="001E7CF7"/>
    <w:rsid w:val="001F2DAD"/>
    <w:rsid w:val="001F5A47"/>
    <w:rsid w:val="0020073A"/>
    <w:rsid w:val="002038C4"/>
    <w:rsid w:val="00203FF2"/>
    <w:rsid w:val="0020736B"/>
    <w:rsid w:val="00207440"/>
    <w:rsid w:val="00207501"/>
    <w:rsid w:val="0021177C"/>
    <w:rsid w:val="00212242"/>
    <w:rsid w:val="00217408"/>
    <w:rsid w:val="00220CF6"/>
    <w:rsid w:val="0022150C"/>
    <w:rsid w:val="00223353"/>
    <w:rsid w:val="00225EEE"/>
    <w:rsid w:val="002260FD"/>
    <w:rsid w:val="00226867"/>
    <w:rsid w:val="00227932"/>
    <w:rsid w:val="0023550A"/>
    <w:rsid w:val="0023635A"/>
    <w:rsid w:val="0024153E"/>
    <w:rsid w:val="002415F4"/>
    <w:rsid w:val="00242FD9"/>
    <w:rsid w:val="00243EB0"/>
    <w:rsid w:val="00243EFD"/>
    <w:rsid w:val="00250445"/>
    <w:rsid w:val="00254EB9"/>
    <w:rsid w:val="00256115"/>
    <w:rsid w:val="0025795C"/>
    <w:rsid w:val="00262A6D"/>
    <w:rsid w:val="00266874"/>
    <w:rsid w:val="00274CE8"/>
    <w:rsid w:val="002751CA"/>
    <w:rsid w:val="00280D29"/>
    <w:rsid w:val="0028160E"/>
    <w:rsid w:val="00283018"/>
    <w:rsid w:val="00290C1C"/>
    <w:rsid w:val="002913AC"/>
    <w:rsid w:val="0029387F"/>
    <w:rsid w:val="00296E62"/>
    <w:rsid w:val="00296E6D"/>
    <w:rsid w:val="00297B29"/>
    <w:rsid w:val="002A04CD"/>
    <w:rsid w:val="002A34AC"/>
    <w:rsid w:val="002A7029"/>
    <w:rsid w:val="002A7561"/>
    <w:rsid w:val="002B4770"/>
    <w:rsid w:val="002B576D"/>
    <w:rsid w:val="002C1199"/>
    <w:rsid w:val="002C1694"/>
    <w:rsid w:val="002C4556"/>
    <w:rsid w:val="002C6A79"/>
    <w:rsid w:val="002D075A"/>
    <w:rsid w:val="002D0FA2"/>
    <w:rsid w:val="002D11C9"/>
    <w:rsid w:val="002D4F8C"/>
    <w:rsid w:val="002E12C6"/>
    <w:rsid w:val="002E2539"/>
    <w:rsid w:val="002E5443"/>
    <w:rsid w:val="002E7349"/>
    <w:rsid w:val="002E7C7A"/>
    <w:rsid w:val="002F1BDB"/>
    <w:rsid w:val="002F2F17"/>
    <w:rsid w:val="00300341"/>
    <w:rsid w:val="00304D9E"/>
    <w:rsid w:val="00310604"/>
    <w:rsid w:val="0031290D"/>
    <w:rsid w:val="00313B71"/>
    <w:rsid w:val="00313E89"/>
    <w:rsid w:val="00314035"/>
    <w:rsid w:val="0031506A"/>
    <w:rsid w:val="003224F3"/>
    <w:rsid w:val="003232EF"/>
    <w:rsid w:val="0032332A"/>
    <w:rsid w:val="00326A6F"/>
    <w:rsid w:val="00326DB7"/>
    <w:rsid w:val="00332343"/>
    <w:rsid w:val="00334F94"/>
    <w:rsid w:val="003357CF"/>
    <w:rsid w:val="003373A0"/>
    <w:rsid w:val="00340C0D"/>
    <w:rsid w:val="003422ED"/>
    <w:rsid w:val="00342D4F"/>
    <w:rsid w:val="003434F0"/>
    <w:rsid w:val="00343C61"/>
    <w:rsid w:val="0034692A"/>
    <w:rsid w:val="00346DB5"/>
    <w:rsid w:val="00347DC7"/>
    <w:rsid w:val="0035124A"/>
    <w:rsid w:val="00355771"/>
    <w:rsid w:val="003561A9"/>
    <w:rsid w:val="00357350"/>
    <w:rsid w:val="00361108"/>
    <w:rsid w:val="00370FA2"/>
    <w:rsid w:val="003710FB"/>
    <w:rsid w:val="0037372F"/>
    <w:rsid w:val="003753BD"/>
    <w:rsid w:val="0037578C"/>
    <w:rsid w:val="003802CB"/>
    <w:rsid w:val="00381EB7"/>
    <w:rsid w:val="00382AA2"/>
    <w:rsid w:val="00382B06"/>
    <w:rsid w:val="0038422E"/>
    <w:rsid w:val="0038585F"/>
    <w:rsid w:val="00385B83"/>
    <w:rsid w:val="00386A09"/>
    <w:rsid w:val="00391069"/>
    <w:rsid w:val="00395D45"/>
    <w:rsid w:val="00397A06"/>
    <w:rsid w:val="003A0313"/>
    <w:rsid w:val="003A0D65"/>
    <w:rsid w:val="003A2FF4"/>
    <w:rsid w:val="003A314D"/>
    <w:rsid w:val="003A7C19"/>
    <w:rsid w:val="003B4CC9"/>
    <w:rsid w:val="003B5E8F"/>
    <w:rsid w:val="003C189F"/>
    <w:rsid w:val="003C57E9"/>
    <w:rsid w:val="003C7703"/>
    <w:rsid w:val="003D2309"/>
    <w:rsid w:val="003D68C1"/>
    <w:rsid w:val="003D6C44"/>
    <w:rsid w:val="003E5CC0"/>
    <w:rsid w:val="003E7683"/>
    <w:rsid w:val="003F0623"/>
    <w:rsid w:val="003F2DE7"/>
    <w:rsid w:val="003F30FF"/>
    <w:rsid w:val="003F3169"/>
    <w:rsid w:val="003F4AD1"/>
    <w:rsid w:val="004027B1"/>
    <w:rsid w:val="004065C0"/>
    <w:rsid w:val="00406AB4"/>
    <w:rsid w:val="004114C5"/>
    <w:rsid w:val="00411A6F"/>
    <w:rsid w:val="004125E5"/>
    <w:rsid w:val="004132ED"/>
    <w:rsid w:val="00413D54"/>
    <w:rsid w:val="00416B1A"/>
    <w:rsid w:val="00420189"/>
    <w:rsid w:val="00420443"/>
    <w:rsid w:val="00420F38"/>
    <w:rsid w:val="00421495"/>
    <w:rsid w:val="00423FC4"/>
    <w:rsid w:val="00430297"/>
    <w:rsid w:val="00432683"/>
    <w:rsid w:val="00435ADE"/>
    <w:rsid w:val="00441A41"/>
    <w:rsid w:val="0044413F"/>
    <w:rsid w:val="00444EA4"/>
    <w:rsid w:val="004450BE"/>
    <w:rsid w:val="00447103"/>
    <w:rsid w:val="00450395"/>
    <w:rsid w:val="00451577"/>
    <w:rsid w:val="0045220C"/>
    <w:rsid w:val="00452CA5"/>
    <w:rsid w:val="004530BA"/>
    <w:rsid w:val="00456FBC"/>
    <w:rsid w:val="00462BD9"/>
    <w:rsid w:val="00463EFC"/>
    <w:rsid w:val="00464CCB"/>
    <w:rsid w:val="0047113B"/>
    <w:rsid w:val="004711A4"/>
    <w:rsid w:val="00471D56"/>
    <w:rsid w:val="00474072"/>
    <w:rsid w:val="004751EB"/>
    <w:rsid w:val="00475AA1"/>
    <w:rsid w:val="00475B32"/>
    <w:rsid w:val="00481AD0"/>
    <w:rsid w:val="00487DEB"/>
    <w:rsid w:val="00493CE9"/>
    <w:rsid w:val="004948C1"/>
    <w:rsid w:val="00494A17"/>
    <w:rsid w:val="004A1AEB"/>
    <w:rsid w:val="004A3127"/>
    <w:rsid w:val="004A3D52"/>
    <w:rsid w:val="004A4BAF"/>
    <w:rsid w:val="004A4DFB"/>
    <w:rsid w:val="004B1112"/>
    <w:rsid w:val="004B1406"/>
    <w:rsid w:val="004B5035"/>
    <w:rsid w:val="004B56E5"/>
    <w:rsid w:val="004B7C0A"/>
    <w:rsid w:val="004C06E4"/>
    <w:rsid w:val="004C163C"/>
    <w:rsid w:val="004C2ADD"/>
    <w:rsid w:val="004C4AE1"/>
    <w:rsid w:val="004C6761"/>
    <w:rsid w:val="004C79D6"/>
    <w:rsid w:val="004D1AE6"/>
    <w:rsid w:val="004D1B48"/>
    <w:rsid w:val="004D22C8"/>
    <w:rsid w:val="004D35E3"/>
    <w:rsid w:val="004D3A79"/>
    <w:rsid w:val="004D3BA9"/>
    <w:rsid w:val="004D4180"/>
    <w:rsid w:val="004D5FAB"/>
    <w:rsid w:val="004D70E1"/>
    <w:rsid w:val="004E1CC7"/>
    <w:rsid w:val="004E213C"/>
    <w:rsid w:val="004E40B6"/>
    <w:rsid w:val="004E5557"/>
    <w:rsid w:val="004E5FF2"/>
    <w:rsid w:val="004E68D0"/>
    <w:rsid w:val="004E6A59"/>
    <w:rsid w:val="004F34D0"/>
    <w:rsid w:val="004F4426"/>
    <w:rsid w:val="004F47F1"/>
    <w:rsid w:val="004F5F3D"/>
    <w:rsid w:val="0050080A"/>
    <w:rsid w:val="00503190"/>
    <w:rsid w:val="00507167"/>
    <w:rsid w:val="00510379"/>
    <w:rsid w:val="00511D42"/>
    <w:rsid w:val="005138FE"/>
    <w:rsid w:val="00517677"/>
    <w:rsid w:val="00525510"/>
    <w:rsid w:val="005317C1"/>
    <w:rsid w:val="005340FD"/>
    <w:rsid w:val="00534B5A"/>
    <w:rsid w:val="00546278"/>
    <w:rsid w:val="00553BDD"/>
    <w:rsid w:val="00553BEF"/>
    <w:rsid w:val="00554E7D"/>
    <w:rsid w:val="00555022"/>
    <w:rsid w:val="00555557"/>
    <w:rsid w:val="00557BD8"/>
    <w:rsid w:val="0056204B"/>
    <w:rsid w:val="005640B8"/>
    <w:rsid w:val="00567BBE"/>
    <w:rsid w:val="0057206D"/>
    <w:rsid w:val="0057401F"/>
    <w:rsid w:val="00575BD2"/>
    <w:rsid w:val="005825B9"/>
    <w:rsid w:val="0058775F"/>
    <w:rsid w:val="00593948"/>
    <w:rsid w:val="005947DD"/>
    <w:rsid w:val="005951DC"/>
    <w:rsid w:val="0059581E"/>
    <w:rsid w:val="00596B6C"/>
    <w:rsid w:val="005A17D5"/>
    <w:rsid w:val="005A2FCA"/>
    <w:rsid w:val="005A59CE"/>
    <w:rsid w:val="005B2CC5"/>
    <w:rsid w:val="005B3114"/>
    <w:rsid w:val="005B4731"/>
    <w:rsid w:val="005B4B73"/>
    <w:rsid w:val="005B5AFD"/>
    <w:rsid w:val="005B5FF5"/>
    <w:rsid w:val="005B6636"/>
    <w:rsid w:val="005C08BB"/>
    <w:rsid w:val="005C11EA"/>
    <w:rsid w:val="005C583C"/>
    <w:rsid w:val="005D4E44"/>
    <w:rsid w:val="005D5E44"/>
    <w:rsid w:val="005D6742"/>
    <w:rsid w:val="005E282C"/>
    <w:rsid w:val="005E365B"/>
    <w:rsid w:val="005F0EFF"/>
    <w:rsid w:val="005F4562"/>
    <w:rsid w:val="00603921"/>
    <w:rsid w:val="006067CF"/>
    <w:rsid w:val="00611012"/>
    <w:rsid w:val="00611428"/>
    <w:rsid w:val="00612895"/>
    <w:rsid w:val="00613863"/>
    <w:rsid w:val="00614FE6"/>
    <w:rsid w:val="00615340"/>
    <w:rsid w:val="00615949"/>
    <w:rsid w:val="006164C9"/>
    <w:rsid w:val="00616C48"/>
    <w:rsid w:val="00617D1D"/>
    <w:rsid w:val="00622043"/>
    <w:rsid w:val="0062318C"/>
    <w:rsid w:val="00623EDB"/>
    <w:rsid w:val="00632F9A"/>
    <w:rsid w:val="006367B1"/>
    <w:rsid w:val="00640663"/>
    <w:rsid w:val="00641F79"/>
    <w:rsid w:val="006439BE"/>
    <w:rsid w:val="0064438E"/>
    <w:rsid w:val="00652437"/>
    <w:rsid w:val="00653359"/>
    <w:rsid w:val="006548FE"/>
    <w:rsid w:val="00660DD1"/>
    <w:rsid w:val="00660FAF"/>
    <w:rsid w:val="00666F12"/>
    <w:rsid w:val="00670100"/>
    <w:rsid w:val="00670DDB"/>
    <w:rsid w:val="00677AF7"/>
    <w:rsid w:val="006841F4"/>
    <w:rsid w:val="00690C64"/>
    <w:rsid w:val="00691553"/>
    <w:rsid w:val="00691CFC"/>
    <w:rsid w:val="00691FB6"/>
    <w:rsid w:val="00693A04"/>
    <w:rsid w:val="006940A7"/>
    <w:rsid w:val="006944A2"/>
    <w:rsid w:val="00695374"/>
    <w:rsid w:val="0069584B"/>
    <w:rsid w:val="00697694"/>
    <w:rsid w:val="006A0325"/>
    <w:rsid w:val="006A04D1"/>
    <w:rsid w:val="006A3C1A"/>
    <w:rsid w:val="006A4920"/>
    <w:rsid w:val="006A51CD"/>
    <w:rsid w:val="006B2570"/>
    <w:rsid w:val="006B3D6A"/>
    <w:rsid w:val="006B4745"/>
    <w:rsid w:val="006B6BD4"/>
    <w:rsid w:val="006B7664"/>
    <w:rsid w:val="006C180E"/>
    <w:rsid w:val="006C69B1"/>
    <w:rsid w:val="006D0A98"/>
    <w:rsid w:val="006D1E2A"/>
    <w:rsid w:val="006D1EB5"/>
    <w:rsid w:val="006D2F0D"/>
    <w:rsid w:val="006D3087"/>
    <w:rsid w:val="006D4DF7"/>
    <w:rsid w:val="006D5A70"/>
    <w:rsid w:val="006D6510"/>
    <w:rsid w:val="006D6A2E"/>
    <w:rsid w:val="006D6C12"/>
    <w:rsid w:val="006D7DA8"/>
    <w:rsid w:val="006E2FC0"/>
    <w:rsid w:val="006E40FE"/>
    <w:rsid w:val="006F1069"/>
    <w:rsid w:val="006F11AA"/>
    <w:rsid w:val="006F4A69"/>
    <w:rsid w:val="0070032F"/>
    <w:rsid w:val="00703B57"/>
    <w:rsid w:val="0070479B"/>
    <w:rsid w:val="00704DC5"/>
    <w:rsid w:val="0070625B"/>
    <w:rsid w:val="0071550E"/>
    <w:rsid w:val="00715D95"/>
    <w:rsid w:val="00715FED"/>
    <w:rsid w:val="00720222"/>
    <w:rsid w:val="0072131D"/>
    <w:rsid w:val="007236BF"/>
    <w:rsid w:val="0072504C"/>
    <w:rsid w:val="007257A0"/>
    <w:rsid w:val="00732698"/>
    <w:rsid w:val="00734768"/>
    <w:rsid w:val="00734C07"/>
    <w:rsid w:val="00740020"/>
    <w:rsid w:val="0074109D"/>
    <w:rsid w:val="00742547"/>
    <w:rsid w:val="007452CA"/>
    <w:rsid w:val="00750871"/>
    <w:rsid w:val="007514A7"/>
    <w:rsid w:val="00751873"/>
    <w:rsid w:val="00751C8B"/>
    <w:rsid w:val="00752FF7"/>
    <w:rsid w:val="00753BB0"/>
    <w:rsid w:val="00754692"/>
    <w:rsid w:val="007552A0"/>
    <w:rsid w:val="00765A7B"/>
    <w:rsid w:val="007673EA"/>
    <w:rsid w:val="007749A9"/>
    <w:rsid w:val="00774EC4"/>
    <w:rsid w:val="00776306"/>
    <w:rsid w:val="00776342"/>
    <w:rsid w:val="00781A49"/>
    <w:rsid w:val="00783807"/>
    <w:rsid w:val="00784D50"/>
    <w:rsid w:val="00790016"/>
    <w:rsid w:val="00792224"/>
    <w:rsid w:val="007926DD"/>
    <w:rsid w:val="0079366B"/>
    <w:rsid w:val="0079394F"/>
    <w:rsid w:val="00794E6F"/>
    <w:rsid w:val="00795066"/>
    <w:rsid w:val="0079623F"/>
    <w:rsid w:val="00796784"/>
    <w:rsid w:val="00797B5F"/>
    <w:rsid w:val="007A17DD"/>
    <w:rsid w:val="007A4503"/>
    <w:rsid w:val="007A54FB"/>
    <w:rsid w:val="007A5CD2"/>
    <w:rsid w:val="007B4173"/>
    <w:rsid w:val="007B568B"/>
    <w:rsid w:val="007B6283"/>
    <w:rsid w:val="007B7FF6"/>
    <w:rsid w:val="007C25FA"/>
    <w:rsid w:val="007C442D"/>
    <w:rsid w:val="007C4DEE"/>
    <w:rsid w:val="007D002C"/>
    <w:rsid w:val="007D1087"/>
    <w:rsid w:val="007D3B1E"/>
    <w:rsid w:val="007D4B46"/>
    <w:rsid w:val="007D6A65"/>
    <w:rsid w:val="007D6B84"/>
    <w:rsid w:val="007E0E5D"/>
    <w:rsid w:val="007E4A80"/>
    <w:rsid w:val="007E4AC2"/>
    <w:rsid w:val="007E6D3B"/>
    <w:rsid w:val="007E76A0"/>
    <w:rsid w:val="007F3420"/>
    <w:rsid w:val="007F47AE"/>
    <w:rsid w:val="007F4A39"/>
    <w:rsid w:val="007F6722"/>
    <w:rsid w:val="00800E4E"/>
    <w:rsid w:val="00802451"/>
    <w:rsid w:val="00806B94"/>
    <w:rsid w:val="00806FC7"/>
    <w:rsid w:val="00807CCF"/>
    <w:rsid w:val="00821626"/>
    <w:rsid w:val="00821FF4"/>
    <w:rsid w:val="0082673B"/>
    <w:rsid w:val="00831592"/>
    <w:rsid w:val="00833792"/>
    <w:rsid w:val="00833EAA"/>
    <w:rsid w:val="00837074"/>
    <w:rsid w:val="00841280"/>
    <w:rsid w:val="00841A13"/>
    <w:rsid w:val="00843B96"/>
    <w:rsid w:val="00844276"/>
    <w:rsid w:val="008507C8"/>
    <w:rsid w:val="00851ED4"/>
    <w:rsid w:val="00852551"/>
    <w:rsid w:val="00853A6E"/>
    <w:rsid w:val="008553EF"/>
    <w:rsid w:val="0085559B"/>
    <w:rsid w:val="00864EB0"/>
    <w:rsid w:val="00865B69"/>
    <w:rsid w:val="008706AF"/>
    <w:rsid w:val="008748A4"/>
    <w:rsid w:val="00876624"/>
    <w:rsid w:val="00880676"/>
    <w:rsid w:val="00881526"/>
    <w:rsid w:val="0088161D"/>
    <w:rsid w:val="00881FE2"/>
    <w:rsid w:val="0088782C"/>
    <w:rsid w:val="00891F45"/>
    <w:rsid w:val="00893A57"/>
    <w:rsid w:val="00893BCD"/>
    <w:rsid w:val="008945C0"/>
    <w:rsid w:val="00894619"/>
    <w:rsid w:val="0089765B"/>
    <w:rsid w:val="008A13D4"/>
    <w:rsid w:val="008A27D5"/>
    <w:rsid w:val="008A2DB6"/>
    <w:rsid w:val="008A2F93"/>
    <w:rsid w:val="008A3512"/>
    <w:rsid w:val="008A6A48"/>
    <w:rsid w:val="008B3D56"/>
    <w:rsid w:val="008C0DF8"/>
    <w:rsid w:val="008C3A21"/>
    <w:rsid w:val="008C57EB"/>
    <w:rsid w:val="008C7FC4"/>
    <w:rsid w:val="008D1115"/>
    <w:rsid w:val="008D14D5"/>
    <w:rsid w:val="008D4634"/>
    <w:rsid w:val="008E2290"/>
    <w:rsid w:val="008E7A4D"/>
    <w:rsid w:val="008F07B4"/>
    <w:rsid w:val="008F648C"/>
    <w:rsid w:val="008F6C92"/>
    <w:rsid w:val="00900AB4"/>
    <w:rsid w:val="009026AC"/>
    <w:rsid w:val="00902AF8"/>
    <w:rsid w:val="00916AB9"/>
    <w:rsid w:val="00925AEA"/>
    <w:rsid w:val="0092713C"/>
    <w:rsid w:val="009308E4"/>
    <w:rsid w:val="009319E5"/>
    <w:rsid w:val="00931DAD"/>
    <w:rsid w:val="0093621E"/>
    <w:rsid w:val="0093734E"/>
    <w:rsid w:val="00940E5E"/>
    <w:rsid w:val="00941313"/>
    <w:rsid w:val="00943426"/>
    <w:rsid w:val="00943A80"/>
    <w:rsid w:val="009451F4"/>
    <w:rsid w:val="00951AF1"/>
    <w:rsid w:val="009551F3"/>
    <w:rsid w:val="00957F1C"/>
    <w:rsid w:val="0096003A"/>
    <w:rsid w:val="009600CF"/>
    <w:rsid w:val="00961E64"/>
    <w:rsid w:val="00964139"/>
    <w:rsid w:val="00964BAC"/>
    <w:rsid w:val="0097180F"/>
    <w:rsid w:val="00971C7A"/>
    <w:rsid w:val="00972B92"/>
    <w:rsid w:val="00972E2C"/>
    <w:rsid w:val="00974370"/>
    <w:rsid w:val="00976F8D"/>
    <w:rsid w:val="009808C1"/>
    <w:rsid w:val="0098295C"/>
    <w:rsid w:val="00987208"/>
    <w:rsid w:val="009912E2"/>
    <w:rsid w:val="009918AB"/>
    <w:rsid w:val="00993715"/>
    <w:rsid w:val="0099705A"/>
    <w:rsid w:val="009A35BC"/>
    <w:rsid w:val="009A5010"/>
    <w:rsid w:val="009B35F2"/>
    <w:rsid w:val="009B5E8B"/>
    <w:rsid w:val="009C3350"/>
    <w:rsid w:val="009C3C49"/>
    <w:rsid w:val="009C41B6"/>
    <w:rsid w:val="009C58AA"/>
    <w:rsid w:val="009C5D91"/>
    <w:rsid w:val="009C6772"/>
    <w:rsid w:val="009C6CCB"/>
    <w:rsid w:val="009C7443"/>
    <w:rsid w:val="009D131B"/>
    <w:rsid w:val="009D1740"/>
    <w:rsid w:val="009D1B75"/>
    <w:rsid w:val="009D2630"/>
    <w:rsid w:val="009D51D1"/>
    <w:rsid w:val="009D529C"/>
    <w:rsid w:val="009D55F8"/>
    <w:rsid w:val="009D6762"/>
    <w:rsid w:val="009E26DE"/>
    <w:rsid w:val="009E3F79"/>
    <w:rsid w:val="009E5CC5"/>
    <w:rsid w:val="009E6DA9"/>
    <w:rsid w:val="009F25D5"/>
    <w:rsid w:val="009F4B92"/>
    <w:rsid w:val="009F57D0"/>
    <w:rsid w:val="009F5D65"/>
    <w:rsid w:val="009F6919"/>
    <w:rsid w:val="00A00477"/>
    <w:rsid w:val="00A00BB8"/>
    <w:rsid w:val="00A00F37"/>
    <w:rsid w:val="00A018DF"/>
    <w:rsid w:val="00A02A31"/>
    <w:rsid w:val="00A03801"/>
    <w:rsid w:val="00A0501D"/>
    <w:rsid w:val="00A13B59"/>
    <w:rsid w:val="00A15613"/>
    <w:rsid w:val="00A15839"/>
    <w:rsid w:val="00A17283"/>
    <w:rsid w:val="00A2487C"/>
    <w:rsid w:val="00A30D81"/>
    <w:rsid w:val="00A31659"/>
    <w:rsid w:val="00A3182D"/>
    <w:rsid w:val="00A32867"/>
    <w:rsid w:val="00A33600"/>
    <w:rsid w:val="00A37887"/>
    <w:rsid w:val="00A4019A"/>
    <w:rsid w:val="00A45A94"/>
    <w:rsid w:val="00A51D2A"/>
    <w:rsid w:val="00A53869"/>
    <w:rsid w:val="00A54D6F"/>
    <w:rsid w:val="00A57D43"/>
    <w:rsid w:val="00A608C4"/>
    <w:rsid w:val="00A61978"/>
    <w:rsid w:val="00A636A9"/>
    <w:rsid w:val="00A63821"/>
    <w:rsid w:val="00A66550"/>
    <w:rsid w:val="00A71AAF"/>
    <w:rsid w:val="00A71AB1"/>
    <w:rsid w:val="00A71EB8"/>
    <w:rsid w:val="00A7247E"/>
    <w:rsid w:val="00A75AB4"/>
    <w:rsid w:val="00A76EF9"/>
    <w:rsid w:val="00A77FB2"/>
    <w:rsid w:val="00A80240"/>
    <w:rsid w:val="00A824C8"/>
    <w:rsid w:val="00A8548C"/>
    <w:rsid w:val="00A86576"/>
    <w:rsid w:val="00A902E8"/>
    <w:rsid w:val="00AA3964"/>
    <w:rsid w:val="00AA489D"/>
    <w:rsid w:val="00AA57A3"/>
    <w:rsid w:val="00AB0E2A"/>
    <w:rsid w:val="00AB5847"/>
    <w:rsid w:val="00AC1463"/>
    <w:rsid w:val="00AC26C7"/>
    <w:rsid w:val="00AC3B47"/>
    <w:rsid w:val="00AC418C"/>
    <w:rsid w:val="00AC7783"/>
    <w:rsid w:val="00AC7ED0"/>
    <w:rsid w:val="00AC7EE6"/>
    <w:rsid w:val="00AD1C1C"/>
    <w:rsid w:val="00AD2134"/>
    <w:rsid w:val="00AD6424"/>
    <w:rsid w:val="00AD70BD"/>
    <w:rsid w:val="00AE0099"/>
    <w:rsid w:val="00AE013C"/>
    <w:rsid w:val="00AE10CD"/>
    <w:rsid w:val="00AF0F75"/>
    <w:rsid w:val="00AF5044"/>
    <w:rsid w:val="00B00ADE"/>
    <w:rsid w:val="00B060F8"/>
    <w:rsid w:val="00B07341"/>
    <w:rsid w:val="00B12AEB"/>
    <w:rsid w:val="00B16CBC"/>
    <w:rsid w:val="00B1749C"/>
    <w:rsid w:val="00B23FDA"/>
    <w:rsid w:val="00B24040"/>
    <w:rsid w:val="00B277BA"/>
    <w:rsid w:val="00B27800"/>
    <w:rsid w:val="00B30968"/>
    <w:rsid w:val="00B32A4B"/>
    <w:rsid w:val="00B36E0B"/>
    <w:rsid w:val="00B411D7"/>
    <w:rsid w:val="00B429E9"/>
    <w:rsid w:val="00B438B3"/>
    <w:rsid w:val="00B438F9"/>
    <w:rsid w:val="00B44EF2"/>
    <w:rsid w:val="00B47010"/>
    <w:rsid w:val="00B501EF"/>
    <w:rsid w:val="00B5185B"/>
    <w:rsid w:val="00B522B7"/>
    <w:rsid w:val="00B60AC1"/>
    <w:rsid w:val="00B619A3"/>
    <w:rsid w:val="00B64EED"/>
    <w:rsid w:val="00B6632F"/>
    <w:rsid w:val="00B71399"/>
    <w:rsid w:val="00B741C6"/>
    <w:rsid w:val="00B76B0E"/>
    <w:rsid w:val="00B811A4"/>
    <w:rsid w:val="00B831BD"/>
    <w:rsid w:val="00B8340B"/>
    <w:rsid w:val="00B84027"/>
    <w:rsid w:val="00B862FD"/>
    <w:rsid w:val="00B8744E"/>
    <w:rsid w:val="00B92259"/>
    <w:rsid w:val="00B93A27"/>
    <w:rsid w:val="00B93EBE"/>
    <w:rsid w:val="00B96BC6"/>
    <w:rsid w:val="00BA150B"/>
    <w:rsid w:val="00BA7CCD"/>
    <w:rsid w:val="00BB081C"/>
    <w:rsid w:val="00BB18B9"/>
    <w:rsid w:val="00BB3F81"/>
    <w:rsid w:val="00BB57FC"/>
    <w:rsid w:val="00BB5DEE"/>
    <w:rsid w:val="00BB6427"/>
    <w:rsid w:val="00BC073D"/>
    <w:rsid w:val="00BC1741"/>
    <w:rsid w:val="00BC186D"/>
    <w:rsid w:val="00BC3AFF"/>
    <w:rsid w:val="00BC44B7"/>
    <w:rsid w:val="00BC7A72"/>
    <w:rsid w:val="00BD0B3D"/>
    <w:rsid w:val="00BD1D37"/>
    <w:rsid w:val="00BD7BA1"/>
    <w:rsid w:val="00BE0161"/>
    <w:rsid w:val="00BE04C2"/>
    <w:rsid w:val="00BE21BF"/>
    <w:rsid w:val="00BE4BA4"/>
    <w:rsid w:val="00BE67DB"/>
    <w:rsid w:val="00BE7229"/>
    <w:rsid w:val="00BF0627"/>
    <w:rsid w:val="00BF3C54"/>
    <w:rsid w:val="00BF4CB0"/>
    <w:rsid w:val="00C04A39"/>
    <w:rsid w:val="00C04D8D"/>
    <w:rsid w:val="00C06E2A"/>
    <w:rsid w:val="00C0735F"/>
    <w:rsid w:val="00C12452"/>
    <w:rsid w:val="00C143CC"/>
    <w:rsid w:val="00C153A2"/>
    <w:rsid w:val="00C15F73"/>
    <w:rsid w:val="00C17DE8"/>
    <w:rsid w:val="00C2381D"/>
    <w:rsid w:val="00C23CA2"/>
    <w:rsid w:val="00C27742"/>
    <w:rsid w:val="00C312C5"/>
    <w:rsid w:val="00C31A88"/>
    <w:rsid w:val="00C33AB1"/>
    <w:rsid w:val="00C36CDA"/>
    <w:rsid w:val="00C413D2"/>
    <w:rsid w:val="00C52BDB"/>
    <w:rsid w:val="00C604DB"/>
    <w:rsid w:val="00C63C43"/>
    <w:rsid w:val="00C651A7"/>
    <w:rsid w:val="00C65845"/>
    <w:rsid w:val="00C65E1E"/>
    <w:rsid w:val="00C66B18"/>
    <w:rsid w:val="00C6702F"/>
    <w:rsid w:val="00C67331"/>
    <w:rsid w:val="00C7065F"/>
    <w:rsid w:val="00C7141B"/>
    <w:rsid w:val="00C748D3"/>
    <w:rsid w:val="00C76A78"/>
    <w:rsid w:val="00C77275"/>
    <w:rsid w:val="00C777AE"/>
    <w:rsid w:val="00C803E2"/>
    <w:rsid w:val="00C82CB1"/>
    <w:rsid w:val="00C84BAC"/>
    <w:rsid w:val="00C87DC5"/>
    <w:rsid w:val="00C90C2A"/>
    <w:rsid w:val="00C927B1"/>
    <w:rsid w:val="00C9739C"/>
    <w:rsid w:val="00C97DF4"/>
    <w:rsid w:val="00CA0531"/>
    <w:rsid w:val="00CA14A6"/>
    <w:rsid w:val="00CA37AA"/>
    <w:rsid w:val="00CA406C"/>
    <w:rsid w:val="00CA71B4"/>
    <w:rsid w:val="00CA7719"/>
    <w:rsid w:val="00CB0753"/>
    <w:rsid w:val="00CB16E2"/>
    <w:rsid w:val="00CB30FA"/>
    <w:rsid w:val="00CB42A1"/>
    <w:rsid w:val="00CC0E5F"/>
    <w:rsid w:val="00CC2D1D"/>
    <w:rsid w:val="00CC5B90"/>
    <w:rsid w:val="00CC640B"/>
    <w:rsid w:val="00CD401D"/>
    <w:rsid w:val="00CD4303"/>
    <w:rsid w:val="00CD448E"/>
    <w:rsid w:val="00CD55BD"/>
    <w:rsid w:val="00CD58F0"/>
    <w:rsid w:val="00CE0418"/>
    <w:rsid w:val="00CE0FBC"/>
    <w:rsid w:val="00CE119F"/>
    <w:rsid w:val="00CE17FE"/>
    <w:rsid w:val="00CE268E"/>
    <w:rsid w:val="00CE4E42"/>
    <w:rsid w:val="00CE676B"/>
    <w:rsid w:val="00CE75CE"/>
    <w:rsid w:val="00CF0006"/>
    <w:rsid w:val="00CF0177"/>
    <w:rsid w:val="00CF078F"/>
    <w:rsid w:val="00CF205C"/>
    <w:rsid w:val="00CF4A94"/>
    <w:rsid w:val="00D01C77"/>
    <w:rsid w:val="00D01E6B"/>
    <w:rsid w:val="00D04400"/>
    <w:rsid w:val="00D04B91"/>
    <w:rsid w:val="00D06245"/>
    <w:rsid w:val="00D06F2A"/>
    <w:rsid w:val="00D06F8A"/>
    <w:rsid w:val="00D139C4"/>
    <w:rsid w:val="00D14966"/>
    <w:rsid w:val="00D176CA"/>
    <w:rsid w:val="00D1790E"/>
    <w:rsid w:val="00D17CDF"/>
    <w:rsid w:val="00D17DC4"/>
    <w:rsid w:val="00D20EFC"/>
    <w:rsid w:val="00D20F32"/>
    <w:rsid w:val="00D21FE2"/>
    <w:rsid w:val="00D22656"/>
    <w:rsid w:val="00D2339C"/>
    <w:rsid w:val="00D23D7A"/>
    <w:rsid w:val="00D26273"/>
    <w:rsid w:val="00D310E6"/>
    <w:rsid w:val="00D34A6B"/>
    <w:rsid w:val="00D355CA"/>
    <w:rsid w:val="00D40DC3"/>
    <w:rsid w:val="00D44941"/>
    <w:rsid w:val="00D45B66"/>
    <w:rsid w:val="00D4715D"/>
    <w:rsid w:val="00D474E8"/>
    <w:rsid w:val="00D47A32"/>
    <w:rsid w:val="00D50AC8"/>
    <w:rsid w:val="00D51F65"/>
    <w:rsid w:val="00D524EA"/>
    <w:rsid w:val="00D5460C"/>
    <w:rsid w:val="00D55FCB"/>
    <w:rsid w:val="00D602C3"/>
    <w:rsid w:val="00D632C0"/>
    <w:rsid w:val="00D66399"/>
    <w:rsid w:val="00D700E9"/>
    <w:rsid w:val="00D718D8"/>
    <w:rsid w:val="00D73031"/>
    <w:rsid w:val="00D75709"/>
    <w:rsid w:val="00D76067"/>
    <w:rsid w:val="00D7713F"/>
    <w:rsid w:val="00D83E7B"/>
    <w:rsid w:val="00D857EA"/>
    <w:rsid w:val="00D93C65"/>
    <w:rsid w:val="00DA6079"/>
    <w:rsid w:val="00DA733F"/>
    <w:rsid w:val="00DB003C"/>
    <w:rsid w:val="00DB11D2"/>
    <w:rsid w:val="00DB20DA"/>
    <w:rsid w:val="00DB59EF"/>
    <w:rsid w:val="00DC19A4"/>
    <w:rsid w:val="00DC470C"/>
    <w:rsid w:val="00DD15B5"/>
    <w:rsid w:val="00DD3625"/>
    <w:rsid w:val="00DF0106"/>
    <w:rsid w:val="00DF06A9"/>
    <w:rsid w:val="00DF1A38"/>
    <w:rsid w:val="00DF5999"/>
    <w:rsid w:val="00DF7FD0"/>
    <w:rsid w:val="00E01C2F"/>
    <w:rsid w:val="00E02538"/>
    <w:rsid w:val="00E03412"/>
    <w:rsid w:val="00E05ED8"/>
    <w:rsid w:val="00E10A1E"/>
    <w:rsid w:val="00E12A65"/>
    <w:rsid w:val="00E1420E"/>
    <w:rsid w:val="00E1435B"/>
    <w:rsid w:val="00E16A49"/>
    <w:rsid w:val="00E25BC8"/>
    <w:rsid w:val="00E26A32"/>
    <w:rsid w:val="00E43097"/>
    <w:rsid w:val="00E4377A"/>
    <w:rsid w:val="00E446A8"/>
    <w:rsid w:val="00E44AC7"/>
    <w:rsid w:val="00E55FDB"/>
    <w:rsid w:val="00E62FE2"/>
    <w:rsid w:val="00E6561A"/>
    <w:rsid w:val="00E66BDC"/>
    <w:rsid w:val="00E67A77"/>
    <w:rsid w:val="00E710B3"/>
    <w:rsid w:val="00E7199A"/>
    <w:rsid w:val="00E71ECF"/>
    <w:rsid w:val="00E72C43"/>
    <w:rsid w:val="00E74088"/>
    <w:rsid w:val="00E76857"/>
    <w:rsid w:val="00E76D85"/>
    <w:rsid w:val="00E8067D"/>
    <w:rsid w:val="00E81455"/>
    <w:rsid w:val="00E846C6"/>
    <w:rsid w:val="00E85E0B"/>
    <w:rsid w:val="00E87228"/>
    <w:rsid w:val="00E87DAD"/>
    <w:rsid w:val="00E87E98"/>
    <w:rsid w:val="00E91140"/>
    <w:rsid w:val="00E91212"/>
    <w:rsid w:val="00E92776"/>
    <w:rsid w:val="00E931FA"/>
    <w:rsid w:val="00EA141E"/>
    <w:rsid w:val="00EA41AE"/>
    <w:rsid w:val="00EB051E"/>
    <w:rsid w:val="00EB1182"/>
    <w:rsid w:val="00EB351A"/>
    <w:rsid w:val="00EB63BB"/>
    <w:rsid w:val="00EB71FC"/>
    <w:rsid w:val="00EB7396"/>
    <w:rsid w:val="00EB7F7C"/>
    <w:rsid w:val="00EC1DF1"/>
    <w:rsid w:val="00EC1FEB"/>
    <w:rsid w:val="00EC50D2"/>
    <w:rsid w:val="00EC6D06"/>
    <w:rsid w:val="00EC769C"/>
    <w:rsid w:val="00EC78E2"/>
    <w:rsid w:val="00EC7EFF"/>
    <w:rsid w:val="00ED4E74"/>
    <w:rsid w:val="00ED535A"/>
    <w:rsid w:val="00ED75A5"/>
    <w:rsid w:val="00EE07DE"/>
    <w:rsid w:val="00EE0A31"/>
    <w:rsid w:val="00EE4680"/>
    <w:rsid w:val="00EE70C1"/>
    <w:rsid w:val="00EF245D"/>
    <w:rsid w:val="00EF343F"/>
    <w:rsid w:val="00EF3EC7"/>
    <w:rsid w:val="00EF40C9"/>
    <w:rsid w:val="00EF4A2F"/>
    <w:rsid w:val="00EF5763"/>
    <w:rsid w:val="00F00706"/>
    <w:rsid w:val="00F028DD"/>
    <w:rsid w:val="00F0516C"/>
    <w:rsid w:val="00F06194"/>
    <w:rsid w:val="00F06B51"/>
    <w:rsid w:val="00F07B56"/>
    <w:rsid w:val="00F10CFD"/>
    <w:rsid w:val="00F1248F"/>
    <w:rsid w:val="00F12783"/>
    <w:rsid w:val="00F12B32"/>
    <w:rsid w:val="00F12E11"/>
    <w:rsid w:val="00F14B73"/>
    <w:rsid w:val="00F164D6"/>
    <w:rsid w:val="00F17FBA"/>
    <w:rsid w:val="00F201EE"/>
    <w:rsid w:val="00F20210"/>
    <w:rsid w:val="00F23510"/>
    <w:rsid w:val="00F27F77"/>
    <w:rsid w:val="00F303D2"/>
    <w:rsid w:val="00F340D7"/>
    <w:rsid w:val="00F400D1"/>
    <w:rsid w:val="00F47215"/>
    <w:rsid w:val="00F505C3"/>
    <w:rsid w:val="00F5304D"/>
    <w:rsid w:val="00F55539"/>
    <w:rsid w:val="00F57D75"/>
    <w:rsid w:val="00F60EF5"/>
    <w:rsid w:val="00F639A5"/>
    <w:rsid w:val="00F63F6A"/>
    <w:rsid w:val="00F7002B"/>
    <w:rsid w:val="00F701B7"/>
    <w:rsid w:val="00F723AB"/>
    <w:rsid w:val="00F7383D"/>
    <w:rsid w:val="00F73EE6"/>
    <w:rsid w:val="00F74376"/>
    <w:rsid w:val="00F75C6C"/>
    <w:rsid w:val="00F760B6"/>
    <w:rsid w:val="00F77CF3"/>
    <w:rsid w:val="00F77D74"/>
    <w:rsid w:val="00F83E47"/>
    <w:rsid w:val="00F85817"/>
    <w:rsid w:val="00F9009C"/>
    <w:rsid w:val="00FA4570"/>
    <w:rsid w:val="00FA708F"/>
    <w:rsid w:val="00FB0D82"/>
    <w:rsid w:val="00FB16EA"/>
    <w:rsid w:val="00FB2562"/>
    <w:rsid w:val="00FB36B8"/>
    <w:rsid w:val="00FB649A"/>
    <w:rsid w:val="00FB71C1"/>
    <w:rsid w:val="00FC2563"/>
    <w:rsid w:val="00FC52CD"/>
    <w:rsid w:val="00FC7EB8"/>
    <w:rsid w:val="00FD59F0"/>
    <w:rsid w:val="00FD7696"/>
    <w:rsid w:val="00FD7CAF"/>
    <w:rsid w:val="00FE7862"/>
    <w:rsid w:val="00FF08D9"/>
    <w:rsid w:val="00FF5DF8"/>
    <w:rsid w:val="00FF707A"/>
    <w:rsid w:val="00FF73BC"/>
    <w:rsid w:val="00FF7B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75BC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9"/>
    <w:qFormat/>
    <w:rsid w:val="00652437"/>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eastAsia="lt-LT"/>
    </w:rPr>
  </w:style>
  <w:style w:type="paragraph" w:styleId="Heading2">
    <w:name w:val="heading 2"/>
    <w:aliases w:val="Title Header2"/>
    <w:basedOn w:val="Normal"/>
    <w:next w:val="Normal"/>
    <w:link w:val="Heading2Char"/>
    <w:uiPriority w:val="99"/>
    <w:qFormat/>
    <w:rsid w:val="00652437"/>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
    <w:basedOn w:val="Normal"/>
    <w:next w:val="Normal"/>
    <w:link w:val="Heading3Char"/>
    <w:uiPriority w:val="99"/>
    <w:qFormat/>
    <w:rsid w:val="00652437"/>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 Sub-Clause Sub-paragraph,Sub-Clause Sub-paragraph,Heading 4 Char Char Char Char"/>
    <w:basedOn w:val="Normal"/>
    <w:next w:val="Normal"/>
    <w:link w:val="Heading4Char"/>
    <w:uiPriority w:val="99"/>
    <w:qFormat/>
    <w:rsid w:val="00652437"/>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qFormat/>
    <w:rsid w:val="00652437"/>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qFormat/>
    <w:rsid w:val="00652437"/>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qFormat/>
    <w:rsid w:val="00652437"/>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qFormat/>
    <w:rsid w:val="00652437"/>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qFormat/>
    <w:rsid w:val="00652437"/>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
    <w:basedOn w:val="Normal"/>
    <w:link w:val="HeaderChar"/>
    <w:uiPriority w:val="99"/>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444EA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etai,Paragraph,Lentel"/>
    <w:basedOn w:val="Normal"/>
    <w:link w:val="ListParagraphChar"/>
    <w:qFormat/>
    <w:rsid w:val="00006974"/>
    <w:pPr>
      <w:pBdr>
        <w:top w:val="none" w:sz="0" w:space="0" w:color="auto"/>
        <w:left w:val="none" w:sz="0" w:space="0" w:color="auto"/>
        <w:bottom w:val="none" w:sz="0" w:space="0" w:color="auto"/>
        <w:right w:val="none" w:sz="0" w:space="0" w:color="auto"/>
        <w:between w:val="none" w:sz="0" w:space="0" w:color="auto"/>
        <w:bar w:val="none" w:sz="0" w:color="auto"/>
      </w:pBdr>
      <w:ind w:left="1296"/>
    </w:pPr>
    <w:rPr>
      <w:rFonts w:eastAsia="Times New Roman"/>
      <w:bdr w:val="none" w:sz="0" w:space="0" w:color="auto"/>
    </w:rPr>
  </w:style>
  <w:style w:type="paragraph" w:styleId="BodyText3">
    <w:name w:val="Body Text 3"/>
    <w:basedOn w:val="Normal"/>
    <w:link w:val="BodyText3Char"/>
    <w:semiHidden/>
    <w:rsid w:val="0000697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sz w:val="22"/>
      <w:bdr w:val="none" w:sz="0" w:space="0" w:color="auto"/>
    </w:rPr>
  </w:style>
  <w:style w:type="character" w:customStyle="1" w:styleId="BodyText3Char">
    <w:name w:val="Body Text 3 Char"/>
    <w:basedOn w:val="DefaultParagraphFont"/>
    <w:link w:val="BodyText3"/>
    <w:semiHidden/>
    <w:rsid w:val="00006974"/>
    <w:rPr>
      <w:rFonts w:eastAsia="Times New Roman"/>
      <w:sz w:val="22"/>
      <w:szCs w:val="24"/>
      <w:bdr w:val="none" w:sz="0" w:space="0" w:color="auto"/>
      <w:lang w:val="en-US" w:eastAsia="en-US"/>
    </w:rPr>
  </w:style>
  <w:style w:type="character" w:styleId="CommentReference">
    <w:name w:val="annotation reference"/>
    <w:aliases w:val="Heading 5 Char1"/>
    <w:basedOn w:val="DefaultParagraphFont"/>
    <w:uiPriority w:val="99"/>
    <w:unhideWhenUsed/>
    <w:rsid w:val="00AC3B4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AC3B47"/>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AC3B47"/>
    <w:rPr>
      <w:lang w:val="en-US" w:eastAsia="en-US"/>
    </w:rPr>
  </w:style>
  <w:style w:type="paragraph" w:styleId="CommentSubject">
    <w:name w:val="annotation subject"/>
    <w:basedOn w:val="CommentText"/>
    <w:next w:val="CommentText"/>
    <w:link w:val="CommentSubjectChar"/>
    <w:uiPriority w:val="99"/>
    <w:semiHidden/>
    <w:unhideWhenUsed/>
    <w:rsid w:val="00AC3B47"/>
    <w:rPr>
      <w:b/>
      <w:bCs/>
    </w:rPr>
  </w:style>
  <w:style w:type="character" w:customStyle="1" w:styleId="CommentSubjectChar">
    <w:name w:val="Comment Subject Char"/>
    <w:basedOn w:val="CommentTextChar"/>
    <w:link w:val="CommentSubject"/>
    <w:uiPriority w:val="99"/>
    <w:semiHidden/>
    <w:rsid w:val="00AC3B47"/>
    <w:rPr>
      <w:b/>
      <w:bCs/>
      <w:lang w:val="en-US" w:eastAsia="en-US"/>
    </w:rPr>
  </w:style>
  <w:style w:type="paragraph" w:styleId="BalloonText">
    <w:name w:val="Balloon Text"/>
    <w:basedOn w:val="Normal"/>
    <w:link w:val="BalloonTextChar"/>
    <w:uiPriority w:val="99"/>
    <w:semiHidden/>
    <w:unhideWhenUsed/>
    <w:rsid w:val="00AC3B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B47"/>
    <w:rPr>
      <w:rFonts w:ascii="Segoe UI" w:hAnsi="Segoe UI" w:cs="Segoe UI"/>
      <w:sz w:val="18"/>
      <w:szCs w:val="18"/>
      <w:lang w:val="en-US" w:eastAsia="en-US"/>
    </w:rPr>
  </w:style>
  <w:style w:type="character" w:customStyle="1" w:styleId="Heading1Char">
    <w:name w:val="Heading 1 Char"/>
    <w:basedOn w:val="DefaultParagraphFont"/>
    <w:link w:val="Heading1"/>
    <w:uiPriority w:val="99"/>
    <w:rsid w:val="00652437"/>
    <w:rPr>
      <w:rFonts w:eastAsia="Times New Roman"/>
      <w:sz w:val="28"/>
      <w:bdr w:val="none" w:sz="0" w:space="0" w:color="auto"/>
    </w:rPr>
  </w:style>
  <w:style w:type="character" w:customStyle="1" w:styleId="Heading2Char">
    <w:name w:val="Heading 2 Char"/>
    <w:aliases w:val="Title Header2 Char"/>
    <w:basedOn w:val="DefaultParagraphFont"/>
    <w:link w:val="Heading2"/>
    <w:uiPriority w:val="99"/>
    <w:rsid w:val="00652437"/>
    <w:rPr>
      <w:rFonts w:eastAsia="Times New Roman"/>
      <w:sz w:val="24"/>
      <w:bdr w:val="none" w:sz="0" w:space="0" w:color="auto"/>
    </w:rPr>
  </w:style>
  <w:style w:type="character" w:customStyle="1" w:styleId="Heading3Char">
    <w:name w:val="Heading 3 Char"/>
    <w:aliases w:val="Section Header3 Char,Sub-Clause Paragraph Char"/>
    <w:basedOn w:val="DefaultParagraphFont"/>
    <w:link w:val="Heading3"/>
    <w:uiPriority w:val="99"/>
    <w:rsid w:val="00652437"/>
    <w:rPr>
      <w:rFonts w:eastAsia="Times New Roman"/>
      <w:sz w:val="24"/>
      <w:bdr w:val="none" w:sz="0" w:space="0" w:color="auto"/>
    </w:rPr>
  </w:style>
  <w:style w:type="character" w:customStyle="1" w:styleId="Heading4Char">
    <w:name w:val="Heading 4 Char"/>
    <w:aliases w:val=" Sub-Clause Sub-paragraph Char,Sub-Clause Sub-paragraph Char,Heading 4 Char Char Char Char Char"/>
    <w:basedOn w:val="DefaultParagraphFont"/>
    <w:link w:val="Heading4"/>
    <w:uiPriority w:val="99"/>
    <w:rsid w:val="00652437"/>
    <w:rPr>
      <w:rFonts w:eastAsia="Times New Roman"/>
      <w:b/>
      <w:sz w:val="44"/>
      <w:bdr w:val="none" w:sz="0" w:space="0" w:color="auto"/>
    </w:rPr>
  </w:style>
  <w:style w:type="character" w:customStyle="1" w:styleId="Heading5Char">
    <w:name w:val="Heading 5 Char"/>
    <w:basedOn w:val="DefaultParagraphFont"/>
    <w:link w:val="Heading5"/>
    <w:uiPriority w:val="99"/>
    <w:rsid w:val="00652437"/>
    <w:rPr>
      <w:rFonts w:eastAsia="Times New Roman"/>
      <w:b/>
      <w:sz w:val="40"/>
      <w:bdr w:val="none" w:sz="0" w:space="0" w:color="auto"/>
    </w:rPr>
  </w:style>
  <w:style w:type="character" w:customStyle="1" w:styleId="Heading6Char">
    <w:name w:val="Heading 6 Char"/>
    <w:basedOn w:val="DefaultParagraphFont"/>
    <w:link w:val="Heading6"/>
    <w:uiPriority w:val="99"/>
    <w:rsid w:val="00652437"/>
    <w:rPr>
      <w:rFonts w:eastAsia="Times New Roman"/>
      <w:b/>
      <w:sz w:val="36"/>
      <w:bdr w:val="none" w:sz="0" w:space="0" w:color="auto"/>
    </w:rPr>
  </w:style>
  <w:style w:type="character" w:customStyle="1" w:styleId="Heading7Char">
    <w:name w:val="Heading 7 Char"/>
    <w:basedOn w:val="DefaultParagraphFont"/>
    <w:link w:val="Heading7"/>
    <w:uiPriority w:val="99"/>
    <w:rsid w:val="00652437"/>
    <w:rPr>
      <w:rFonts w:eastAsia="Times New Roman"/>
      <w:sz w:val="48"/>
      <w:bdr w:val="none" w:sz="0" w:space="0" w:color="auto"/>
    </w:rPr>
  </w:style>
  <w:style w:type="character" w:customStyle="1" w:styleId="Heading8Char">
    <w:name w:val="Heading 8 Char"/>
    <w:basedOn w:val="DefaultParagraphFont"/>
    <w:link w:val="Heading8"/>
    <w:uiPriority w:val="99"/>
    <w:rsid w:val="00652437"/>
    <w:rPr>
      <w:rFonts w:eastAsia="Times New Roman"/>
      <w:b/>
      <w:sz w:val="18"/>
      <w:bdr w:val="none" w:sz="0" w:space="0" w:color="auto"/>
    </w:rPr>
  </w:style>
  <w:style w:type="character" w:customStyle="1" w:styleId="Heading9Char">
    <w:name w:val="Heading 9 Char"/>
    <w:basedOn w:val="DefaultParagraphFont"/>
    <w:link w:val="Heading9"/>
    <w:uiPriority w:val="99"/>
    <w:rsid w:val="00652437"/>
    <w:rPr>
      <w:rFonts w:eastAsia="Times New Roman"/>
      <w:sz w:val="40"/>
      <w:bdr w:val="none" w:sz="0" w:space="0" w:color="auto"/>
    </w:rPr>
  </w:style>
  <w:style w:type="paragraph" w:customStyle="1" w:styleId="BodyText1">
    <w:name w:val="Body Text1"/>
    <w:link w:val="BodytextChar"/>
    <w:uiPriority w:val="99"/>
    <w:rsid w:val="0065243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odyText">
    <w:name w:val="Body Text"/>
    <w:basedOn w:val="Normal"/>
    <w:link w:val="BodyTextChar0"/>
    <w:uiPriority w:val="99"/>
    <w:unhideWhenUsed/>
    <w:rsid w:val="00652437"/>
    <w:pPr>
      <w:spacing w:after="120"/>
    </w:pPr>
  </w:style>
  <w:style w:type="character" w:customStyle="1" w:styleId="BodyTextChar0">
    <w:name w:val="Body Text Char"/>
    <w:basedOn w:val="DefaultParagraphFont"/>
    <w:link w:val="BodyText"/>
    <w:uiPriority w:val="99"/>
    <w:rsid w:val="00652437"/>
    <w:rPr>
      <w:sz w:val="24"/>
      <w:szCs w:val="24"/>
      <w:lang w:val="en-US" w:eastAsia="en-US"/>
    </w:rPr>
  </w:style>
  <w:style w:type="character" w:customStyle="1" w:styleId="BodytextChar">
    <w:name w:val="Body text Char"/>
    <w:link w:val="BodyText1"/>
    <w:uiPriority w:val="99"/>
    <w:locked/>
    <w:rsid w:val="00652437"/>
    <w:rPr>
      <w:rFonts w:ascii="TimesLT" w:eastAsia="Times New Roman" w:hAnsi="TimesLT"/>
      <w:bdr w:val="none" w:sz="0" w:space="0" w:color="auto"/>
      <w:lang w:val="en-US" w:eastAsia="en-US"/>
    </w:rPr>
  </w:style>
  <w:style w:type="character" w:customStyle="1" w:styleId="FontStyle96">
    <w:name w:val="Font Style96"/>
    <w:uiPriority w:val="99"/>
    <w:rsid w:val="00652437"/>
    <w:rPr>
      <w:rFonts w:ascii="Times New Roman" w:hAnsi="Times New Roman"/>
      <w:b/>
      <w:color w:val="000000"/>
      <w:sz w:val="22"/>
    </w:rPr>
  </w:style>
  <w:style w:type="paragraph" w:styleId="NoSpacing">
    <w:name w:val="No Spacing"/>
    <w:link w:val="NoSpacingChar"/>
    <w:uiPriority w:val="1"/>
    <w:qFormat/>
    <w:rsid w:val="009F25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oSpacingChar">
    <w:name w:val="No Spacing Char"/>
    <w:link w:val="NoSpacing"/>
    <w:uiPriority w:val="1"/>
    <w:rsid w:val="00BB081C"/>
    <w:rPr>
      <w:rFonts w:asciiTheme="minorHAnsi" w:eastAsiaTheme="minorHAnsi" w:hAnsiTheme="minorHAnsi" w:cstheme="minorBidi"/>
      <w:sz w:val="22"/>
      <w:szCs w:val="22"/>
      <w:bdr w:val="none" w:sz="0" w:space="0" w:color="auto"/>
      <w:lang w:eastAsia="en-US"/>
    </w:rPr>
  </w:style>
  <w:style w:type="paragraph" w:styleId="Revision">
    <w:name w:val="Revision"/>
    <w:hidden/>
    <w:uiPriority w:val="99"/>
    <w:semiHidden/>
    <w:rsid w:val="00EB739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customStyle="1" w:styleId="Lentelstinklelis4">
    <w:name w:val="Lentelės tinklelis4"/>
    <w:basedOn w:val="TableNormal"/>
    <w:next w:val="TableGrid"/>
    <w:uiPriority w:val="59"/>
    <w:rsid w:val="002E544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qFormat/>
    <w:locked/>
    <w:rsid w:val="002E5443"/>
    <w:rPr>
      <w:rFonts w:eastAsia="Times New Roman"/>
      <w:sz w:val="24"/>
      <w:szCs w:val="24"/>
      <w:bdr w:val="none" w:sz="0" w:space="0" w:color="auto"/>
      <w:lang w:val="en-US" w:eastAsia="en-US"/>
    </w:rPr>
  </w:style>
  <w:style w:type="character" w:customStyle="1" w:styleId="TitleChar">
    <w:name w:val="Title Char"/>
    <w:basedOn w:val="DefaultParagraphFont"/>
    <w:link w:val="Title"/>
    <w:rsid w:val="00E02538"/>
    <w:rPr>
      <w:rFonts w:ascii="Helvetica Neue UltraLight" w:hAnsi="Helvetica Neue UltraLight" w:cs="Arial Unicode MS"/>
      <w:color w:val="000000"/>
      <w:spacing w:val="16"/>
      <w:sz w:val="56"/>
      <w:szCs w:val="56"/>
      <w:lang w:val="en-US"/>
    </w:rPr>
  </w:style>
  <w:style w:type="paragraph" w:customStyle="1" w:styleId="xmsonormal">
    <w:name w:val="x_msonormal"/>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customStyle="1" w:styleId="TableGrid1">
    <w:name w:val="Table Grid1"/>
    <w:basedOn w:val="TableNormal"/>
    <w:next w:val="TableGrid"/>
    <w:uiPriority w:val="39"/>
    <w:rsid w:val="00E02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0253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E02538"/>
    <w:rPr>
      <w:rFonts w:eastAsia="Times New Roman"/>
      <w:bdr w:val="none" w:sz="0" w:space="0" w:color="auto"/>
      <w:lang w:eastAsia="en-US"/>
    </w:rPr>
  </w:style>
  <w:style w:type="character" w:styleId="FootnoteReference">
    <w:name w:val="footnote reference"/>
    <w:basedOn w:val="DefaultParagraphFont"/>
    <w:uiPriority w:val="99"/>
    <w:semiHidden/>
    <w:unhideWhenUsed/>
    <w:rsid w:val="00E02538"/>
    <w:rPr>
      <w:vertAlign w:val="superscript"/>
    </w:rPr>
  </w:style>
  <w:style w:type="paragraph" w:customStyle="1" w:styleId="xl75">
    <w:name w:val="xl75"/>
    <w:basedOn w:val="Normal"/>
    <w:rsid w:val="003802CB"/>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character" w:customStyle="1" w:styleId="xcontentpasted0">
    <w:name w:val="x_contentpasted0"/>
    <w:basedOn w:val="DefaultParagraphFont"/>
    <w:rsid w:val="00751873"/>
  </w:style>
  <w:style w:type="character" w:customStyle="1" w:styleId="UnresolvedMention1">
    <w:name w:val="Unresolved Mention1"/>
    <w:basedOn w:val="DefaultParagraphFont"/>
    <w:uiPriority w:val="99"/>
    <w:semiHidden/>
    <w:unhideWhenUsed/>
    <w:rsid w:val="00BC073D"/>
    <w:rPr>
      <w:color w:val="605E5C"/>
      <w:shd w:val="clear" w:color="auto" w:fill="E1DFDD"/>
    </w:rPr>
  </w:style>
  <w:style w:type="paragraph" w:customStyle="1" w:styleId="pf0">
    <w:name w:val="pf0"/>
    <w:basedOn w:val="Normal"/>
    <w:rsid w:val="00FA457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cf01">
    <w:name w:val="cf01"/>
    <w:basedOn w:val="DefaultParagraphFont"/>
    <w:rsid w:val="00FA4570"/>
    <w:rPr>
      <w:rFonts w:ascii="Segoe UI" w:hAnsi="Segoe UI" w:cs="Segoe UI" w:hint="default"/>
      <w:sz w:val="18"/>
      <w:szCs w:val="18"/>
    </w:rPr>
  </w:style>
  <w:style w:type="character" w:customStyle="1" w:styleId="cf11">
    <w:name w:val="cf11"/>
    <w:basedOn w:val="DefaultParagraphFont"/>
    <w:rsid w:val="00FA4570"/>
    <w:rPr>
      <w:rFonts w:ascii="Segoe UI" w:hAnsi="Segoe UI" w:cs="Segoe UI" w:hint="default"/>
      <w:color w:val="0000FF"/>
      <w:sz w:val="18"/>
      <w:szCs w:val="18"/>
    </w:rPr>
  </w:style>
  <w:style w:type="paragraph" w:customStyle="1" w:styleId="Default">
    <w:name w:val="Default"/>
    <w:qFormat/>
    <w:rsid w:val="002913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xxmsonormal">
    <w:name w:val="x_xmsonormal"/>
    <w:basedOn w:val="Normal"/>
    <w:rsid w:val="00AD21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Standard">
    <w:name w:val="Standard"/>
    <w:rsid w:val="00B60AC1"/>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ascii="Liberation Serif" w:eastAsia="NSimSun" w:hAnsi="Liberation Serif" w:cs="Arial"/>
      <w:kern w:val="3"/>
      <w:sz w:val="24"/>
      <w:szCs w:val="24"/>
      <w:bdr w:val="none" w:sz="0" w:space="0" w:color="auto"/>
      <w:lang w:eastAsia="zh-CN" w:bidi="hi-IN"/>
    </w:rPr>
  </w:style>
  <w:style w:type="paragraph" w:customStyle="1" w:styleId="body0">
    <w:name w:val="body"/>
    <w:basedOn w:val="Normal"/>
    <w:link w:val="bodyCar"/>
    <w:rsid w:val="00D1790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D1790E"/>
    <w:rPr>
      <w:rFonts w:ascii="Arial" w:eastAsia="Times New Roman" w:hAnsi="Arial"/>
      <w:sz w:val="22"/>
      <w:szCs w:val="22"/>
      <w:bdr w:val="none" w:sz="0" w:space="0" w:color="auto"/>
      <w:lang w:val="en-GB" w:eastAsia="en-US"/>
    </w:rPr>
  </w:style>
  <w:style w:type="paragraph" w:customStyle="1" w:styleId="Linija">
    <w:name w:val="Linija"/>
    <w:basedOn w:val="Normal"/>
    <w:rsid w:val="00A0380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sz w:val="12"/>
      <w:szCs w:val="12"/>
      <w:bdr w:val="none" w:sz="0" w:space="0" w:color="auto"/>
    </w:rPr>
  </w:style>
  <w:style w:type="character" w:styleId="Strong">
    <w:name w:val="Strong"/>
    <w:basedOn w:val="DefaultParagraphFont"/>
    <w:uiPriority w:val="22"/>
    <w:qFormat/>
    <w:rsid w:val="00361108"/>
    <w:rPr>
      <w:b/>
      <w:bCs/>
    </w:rPr>
  </w:style>
  <w:style w:type="table" w:customStyle="1" w:styleId="TableGrid311">
    <w:name w:val="Table Grid311"/>
    <w:basedOn w:val="TableNormal"/>
    <w:next w:val="TableGrid"/>
    <w:uiPriority w:val="39"/>
    <w:rsid w:val="00D7713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59396">
      <w:bodyDiv w:val="1"/>
      <w:marLeft w:val="0"/>
      <w:marRight w:val="0"/>
      <w:marTop w:val="0"/>
      <w:marBottom w:val="0"/>
      <w:divBdr>
        <w:top w:val="none" w:sz="0" w:space="0" w:color="auto"/>
        <w:left w:val="none" w:sz="0" w:space="0" w:color="auto"/>
        <w:bottom w:val="none" w:sz="0" w:space="0" w:color="auto"/>
        <w:right w:val="none" w:sz="0" w:space="0" w:color="auto"/>
      </w:divBdr>
    </w:div>
    <w:div w:id="12808910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26256867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864779419">
      <w:bodyDiv w:val="1"/>
      <w:marLeft w:val="0"/>
      <w:marRight w:val="0"/>
      <w:marTop w:val="0"/>
      <w:marBottom w:val="0"/>
      <w:divBdr>
        <w:top w:val="none" w:sz="0" w:space="0" w:color="auto"/>
        <w:left w:val="none" w:sz="0" w:space="0" w:color="auto"/>
        <w:bottom w:val="none" w:sz="0" w:space="0" w:color="auto"/>
        <w:right w:val="none" w:sz="0" w:space="0" w:color="auto"/>
      </w:divBdr>
    </w:div>
    <w:div w:id="2058309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64</SFMISDocumentSize>
    <SFMISDocumentRemovedBy xmlns="http://ecm4d/sfmis/fields" xsi:nil="true"/>
    <SFMISDocumentDate xmlns="http://ecm4d/sfmis/fields">2020-12-18T13:03:00+00:00</SFMISDocumentDate>
    <SFMISDocumentFileName xmlns="http://ecm4d/sfmis/fields">2_Specialiosios_pirkimo_salygos_1480_DU_V.0.03</SFMISDocumentFileName>
    <SFMISDocumentSuperseded xmlns="http://ecm4d/sfmis/fields">2020-12-18T13:04:00+00:00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6.012</SFMISDocumentObjectId>
    <SFMISDocumentFullTitle xmlns="http://ecm4d/sfmis/fields">2_Specialiosios_pirkimo_salygos_1480_DU_V.0.03</SFMISDocumentFullTitle>
    <SFMISDocumentUploaded xmlns="http://ecm4d/sfmis/fields">2020-12-18T13:04:00+00:00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22C9-E0A5-4B69-84E3-61C5A8349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F2404A-D6D7-4BBC-BEED-8BF08FF20FAA}">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7211E763-CA90-41D5-8227-0EC49CBF96EB}">
  <ds:schemaRefs>
    <ds:schemaRef ds:uri="http://schemas.microsoft.com/sharepoint/v3/contenttype/forms"/>
  </ds:schemaRefs>
</ds:datastoreItem>
</file>

<file path=customXml/itemProps4.xml><?xml version="1.0" encoding="utf-8"?>
<ds:datastoreItem xmlns:ds="http://schemas.openxmlformats.org/officeDocument/2006/customXml" ds:itemID="{CE6A77A0-62A5-4921-91AE-D150624FC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5570</Words>
  <Characters>3176</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2_Specialiosios_pirkimo_salygos_1480_DU_V.0.03</vt:lpstr>
      <vt:lpstr>2_Specialiosios_pirkimo_salygos_1480_DU_V.0.03</vt:lpstr>
    </vt:vector>
  </TitlesOfParts>
  <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2_Specialiosios_pirkimo_salygos_1480_DU_V.0.03</dc:title>
  <dc:creator>Redas Laukys</dc:creator>
  <cp:lastModifiedBy>Inga Zaksaitė</cp:lastModifiedBy>
  <cp:revision>57</cp:revision>
  <dcterms:created xsi:type="dcterms:W3CDTF">2025-09-04T03:36:00Z</dcterms:created>
  <dcterms:modified xsi:type="dcterms:W3CDTF">2025-12-19T08:09:00Z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